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65" w:rsidRDefault="00A96E65" w:rsidP="00A96E65">
      <w:pPr>
        <w:rPr>
          <w:color w:val="000000"/>
          <w:sz w:val="20"/>
        </w:rPr>
      </w:pPr>
      <w:r w:rsidRPr="00A96E65">
        <w:rPr>
          <w:color w:val="000000"/>
          <w:sz w:val="20"/>
        </w:rPr>
        <w:t>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PDF preview of a TEAS form due to a disability or have any questions about this notice, please contact the Trademark Assistance Center (TAC) at 1-800-786-9199 (select option#1), Monday-Friday, 8:30 a.m. to 8 p.m., ET.</w:t>
      </w:r>
    </w:p>
    <w:p w:rsidR="00592D1E" w:rsidRDefault="00592D1E" w:rsidP="00A96E65">
      <w:pPr>
        <w:rPr>
          <w:color w:val="000000"/>
          <w:sz w:val="20"/>
        </w:rPr>
      </w:pPr>
    </w:p>
    <w:p w:rsidR="00592D1E" w:rsidRPr="00592D1E" w:rsidRDefault="00592D1E" w:rsidP="00A96E65">
      <w:pPr>
        <w:rPr>
          <w:rFonts w:ascii="Tahoma" w:eastAsia="Times New Roman" w:hAnsi="Tahoma" w:cs="Tahoma"/>
          <w:color w:val="999999"/>
          <w:sz w:val="16"/>
          <w:szCs w:val="16"/>
        </w:rPr>
      </w:pPr>
      <w:r w:rsidRPr="00592D1E">
        <w:rPr>
          <w:rFonts w:ascii="Tahoma" w:eastAsia="Times New Roman" w:hAnsi="Tahoma" w:cs="Tahoma"/>
          <w:color w:val="999999"/>
          <w:sz w:val="16"/>
          <w:szCs w:val="16"/>
        </w:rPr>
        <w:t>PTO-2200</w:t>
      </w:r>
      <w:r w:rsidRPr="00592D1E">
        <w:rPr>
          <w:rFonts w:ascii="Tahoma" w:eastAsia="Times New Roman" w:hAnsi="Tahoma" w:cs="Tahoma"/>
          <w:color w:val="999999"/>
          <w:sz w:val="16"/>
          <w:szCs w:val="16"/>
        </w:rPr>
        <w:br/>
        <w:t>Approved for use through 03/31/2024. OMB 0651-0054</w:t>
      </w:r>
      <w:r w:rsidRPr="00592D1E">
        <w:rPr>
          <w:rFonts w:ascii="Tahoma" w:eastAsia="Times New Roman" w:hAnsi="Tahoma" w:cs="Tahoma"/>
          <w:color w:val="999999"/>
          <w:sz w:val="16"/>
          <w:szCs w:val="16"/>
        </w:rPr>
        <w:br/>
      </w:r>
      <w:r w:rsidRPr="00592D1E">
        <w:rPr>
          <w:rFonts w:ascii="Tahoma" w:eastAsia="Times New Roman" w:hAnsi="Tahoma" w:cs="Tahoma"/>
          <w:color w:val="999999"/>
          <w:sz w:val="20"/>
          <w:szCs w:val="20"/>
        </w:rPr>
        <w:t>U.S. Patent and Trademark Office; U.S. DEPARTMENT OF COMMERCE</w:t>
      </w:r>
      <w:r w:rsidRPr="00592D1E">
        <w:rPr>
          <w:rFonts w:ascii="Tahoma" w:eastAsia="Times New Roman" w:hAnsi="Tahoma" w:cs="Tahoma"/>
          <w:color w:val="999999"/>
          <w:sz w:val="20"/>
          <w:szCs w:val="20"/>
        </w:rPr>
        <w:br/>
        <w:t>Under the Paperwork Reduction Act of 1995, no persons are required to respond to a collection of information unless it contains a valid OMB control number</w:t>
      </w:r>
      <w:bookmarkStart w:id="0" w:name="_GoBack"/>
      <w:bookmarkEnd w:id="0"/>
    </w:p>
    <w:p w:rsidR="00A96E65" w:rsidRDefault="00A96E65"/>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B325BB" w:rsidRPr="00A96E65" w:rsidTr="00B325BB">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B325BB" w:rsidRPr="00A96E65">
              <w:trPr>
                <w:tblCellSpacing w:w="15" w:type="dxa"/>
                <w:jc w:val="center"/>
              </w:trPr>
              <w:tc>
                <w:tcPr>
                  <w:tcW w:w="0" w:type="auto"/>
                  <w:vAlign w:val="center"/>
                  <w:hideMark/>
                </w:tcPr>
                <w:p w:rsidR="00B325BB" w:rsidRPr="00A96E65" w:rsidRDefault="00B325BB" w:rsidP="00A96E65">
                  <w:pPr>
                    <w:pStyle w:val="Heading1"/>
                    <w:spacing w:before="0"/>
                    <w:jc w:val="center"/>
                    <w:rPr>
                      <w:rFonts w:ascii="Times New Roman" w:eastAsia="Times New Roman" w:hAnsi="Times New Roman" w:cs="Times New Roman"/>
                      <w:b/>
                      <w:color w:val="auto"/>
                    </w:rPr>
                  </w:pPr>
                  <w:r w:rsidRPr="00A96E65">
                    <w:rPr>
                      <w:rFonts w:ascii="Times New Roman" w:eastAsia="Times New Roman" w:hAnsi="Times New Roman" w:cs="Times New Roman"/>
                      <w:b/>
                      <w:color w:val="auto"/>
                    </w:rPr>
                    <w:t xml:space="preserve">Request </w:t>
                  </w:r>
                  <w:proofErr w:type="gramStart"/>
                  <w:r w:rsidRPr="00A96E65">
                    <w:rPr>
                      <w:rFonts w:ascii="Times New Roman" w:eastAsia="Times New Roman" w:hAnsi="Times New Roman" w:cs="Times New Roman"/>
                      <w:b/>
                      <w:color w:val="auto"/>
                    </w:rPr>
                    <w:t>To</w:t>
                  </w:r>
                  <w:proofErr w:type="gramEnd"/>
                  <w:r w:rsidRPr="00A96E65">
                    <w:rPr>
                      <w:rFonts w:ascii="Times New Roman" w:eastAsia="Times New Roman" w:hAnsi="Times New Roman" w:cs="Times New Roman"/>
                      <w:b/>
                      <w:color w:val="auto"/>
                    </w:rPr>
                    <w:t xml:space="preserve"> Delete Section 1(B) Basis, Intent To Use</w:t>
                  </w:r>
                </w:p>
              </w:tc>
            </w:tr>
            <w:tr w:rsidR="00B325BB" w:rsidRPr="00A96E65">
              <w:trPr>
                <w:tblCellSpacing w:w="15" w:type="dxa"/>
                <w:jc w:val="center"/>
              </w:trPr>
              <w:tc>
                <w:tcPr>
                  <w:tcW w:w="0" w:type="auto"/>
                  <w:vAlign w:val="center"/>
                  <w:hideMark/>
                </w:tcPr>
                <w:p w:rsidR="00B325BB" w:rsidRPr="00A96E65" w:rsidRDefault="00B325BB" w:rsidP="00B325BB">
                  <w:pPr>
                    <w:spacing w:before="270" w:after="135"/>
                    <w:jc w:val="center"/>
                    <w:rPr>
                      <w:rFonts w:eastAsia="Times New Roman"/>
                      <w:b/>
                      <w:bCs/>
                      <w:color w:val="222222"/>
                    </w:rPr>
                  </w:pPr>
                  <w:r w:rsidRPr="00A96E65">
                    <w:rPr>
                      <w:rFonts w:eastAsia="Times New Roman"/>
                      <w:b/>
                      <w:bCs/>
                      <w:color w:val="222222"/>
                    </w:rPr>
                    <w:t>(15 U.S.C. § 1051(b))</w:t>
                  </w:r>
                  <w:r w:rsidRPr="00A96E65">
                    <w:rPr>
                      <w:rFonts w:eastAsia="Times New Roman"/>
                      <w:b/>
                      <w:bCs/>
                      <w:color w:val="222222"/>
                    </w:rPr>
                    <w:br/>
                  </w:r>
                  <w:r w:rsidRPr="00A96E65">
                    <w:rPr>
                      <w:rFonts w:eastAsia="Times New Roman"/>
                      <w:b/>
                      <w:bCs/>
                      <w:color w:val="222222"/>
                    </w:rPr>
                    <w:br/>
                    <w:t>TEAS - Version 7.6</w:t>
                  </w:r>
                </w:p>
              </w:tc>
            </w:tr>
          </w:tbl>
          <w:p w:rsidR="00B325BB" w:rsidRPr="00A96E65" w:rsidRDefault="00B325BB" w:rsidP="00B325BB">
            <w:pPr>
              <w:jc w:val="center"/>
              <w:rPr>
                <w:rFonts w:eastAsia="Times New Roman"/>
                <w:b/>
                <w:bCs/>
                <w:color w:val="000000"/>
              </w:rPr>
            </w:pPr>
          </w:p>
        </w:tc>
      </w:tr>
      <w:tr w:rsidR="00B325BB" w:rsidRPr="00A96E65" w:rsidTr="00B325B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B325BB" w:rsidRPr="00A96E65">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B325BB" w:rsidRPr="00A96E65">
                    <w:trPr>
                      <w:tblCellSpacing w:w="7" w:type="dxa"/>
                    </w:trPr>
                    <w:tc>
                      <w:tcPr>
                        <w:tcW w:w="0" w:type="auto"/>
                        <w:shd w:val="clear" w:color="auto" w:fill="DEDEDE"/>
                        <w:vAlign w:val="center"/>
                        <w:hideMark/>
                      </w:tcPr>
                      <w:p w:rsidR="00B325BB" w:rsidRPr="00A96E65" w:rsidRDefault="00B325BB" w:rsidP="00B325BB">
                        <w:pPr>
                          <w:rPr>
                            <w:rFonts w:eastAsia="Times New Roman"/>
                            <w:color w:val="000000"/>
                          </w:rPr>
                        </w:pPr>
                        <w:r w:rsidRPr="00A96E65">
                          <w:rPr>
                            <w:rFonts w:eastAsia="Times New Roman"/>
                            <w:color w:val="000000"/>
                          </w:rPr>
                          <w:t>Use this form: To delete the Section 1(b) basis for the entire application or an entire class of goods/services where there is a dual basis for registration. Example: All the goods/services in the class are based on Section 1(b) and Section 44(e).</w:t>
                        </w:r>
                        <w:r w:rsidRPr="00A96E65">
                          <w:rPr>
                            <w:rFonts w:eastAsia="Times New Roman"/>
                            <w:color w:val="000000"/>
                          </w:rPr>
                          <w:br/>
                        </w:r>
                        <w:r w:rsidRPr="00A96E65">
                          <w:rPr>
                            <w:rFonts w:eastAsia="Times New Roman"/>
                            <w:color w:val="000000"/>
                          </w:rPr>
                          <w:br/>
                          <w:t>Do not use this form: To delete goods/services/classes that are based on Section 1(b). Instead use the Voluntary Amendment form or Post-Publication Amendment form to delete the Section 1(b) goods/services/classes. Examples: One class is based on Section 1(a) and another class is based on Section 1(b); or some goods are based on Section 44(e) and other goods are based on Section 1(b) and you want to delete all of the goods/services/classes based on 1(b).</w:t>
                        </w:r>
                      </w:p>
                    </w:tc>
                  </w:tr>
                </w:tbl>
                <w:p w:rsidR="00B325BB" w:rsidRPr="00A96E65" w:rsidRDefault="00B325BB" w:rsidP="00B325BB">
                  <w:pPr>
                    <w:rPr>
                      <w:rFonts w:eastAsia="Times New Roman"/>
                      <w:color w:val="000000"/>
                    </w:rPr>
                  </w:pPr>
                </w:p>
              </w:tc>
            </w:tr>
          </w:tbl>
          <w:p w:rsidR="00B325BB" w:rsidRPr="00A96E65" w:rsidRDefault="00B325BB" w:rsidP="00B325B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B325BB" w:rsidRPr="00A96E65">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B325BB" w:rsidRPr="00A96E65">
                    <w:trPr>
                      <w:tblCellSpacing w:w="7" w:type="dxa"/>
                    </w:trPr>
                    <w:tc>
                      <w:tcPr>
                        <w:tcW w:w="0" w:type="auto"/>
                        <w:shd w:val="clear" w:color="auto" w:fill="FFFFF0"/>
                        <w:vAlign w:val="center"/>
                        <w:hideMark/>
                      </w:tcPr>
                      <w:p w:rsidR="00B325BB" w:rsidRPr="00A96E65" w:rsidRDefault="00B325BB" w:rsidP="00B325BB">
                        <w:pPr>
                          <w:rPr>
                            <w:rFonts w:eastAsia="Times New Roman"/>
                            <w:color w:val="000000"/>
                          </w:rPr>
                        </w:pPr>
                        <w:r w:rsidRPr="00A96E65">
                          <w:rPr>
                            <w:rFonts w:eastAsia="Times New Roman"/>
                            <w:b/>
                            <w:bCs/>
                            <w:color w:val="000000"/>
                          </w:rPr>
                          <w:t>NOTE:</w:t>
                        </w:r>
                        <w:r w:rsidRPr="00A96E65">
                          <w:rPr>
                            <w:rFonts w:eastAsia="Times New Roman"/>
                            <w:color w:val="000000"/>
                          </w:rPr>
                          <w:t> You must complete any field preceded by the symbol "</w:t>
                        </w:r>
                        <w:r w:rsidRPr="00A96E65">
                          <w:rPr>
                            <w:rFonts w:eastAsia="Times New Roman"/>
                            <w:b/>
                            <w:bCs/>
                            <w:color w:val="FF0000"/>
                          </w:rPr>
                          <w:t>*</w:t>
                        </w:r>
                        <w:r w:rsidRPr="00A96E65">
                          <w:rPr>
                            <w:rFonts w:eastAsia="Times New Roman"/>
                            <w:color w:val="000000"/>
                          </w:rPr>
                          <w:t>".</w:t>
                        </w:r>
                      </w:p>
                    </w:tc>
                  </w:tr>
                </w:tbl>
                <w:p w:rsidR="00B325BB" w:rsidRPr="00A96E65" w:rsidRDefault="00B325BB" w:rsidP="00B325BB">
                  <w:pPr>
                    <w:rPr>
                      <w:rFonts w:eastAsia="Times New Roman"/>
                      <w:color w:val="000000"/>
                    </w:rPr>
                  </w:pPr>
                </w:p>
              </w:tc>
            </w:tr>
          </w:tbl>
          <w:p w:rsidR="00B325BB" w:rsidRPr="00A96E65" w:rsidRDefault="00B325BB" w:rsidP="00B325B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6319"/>
              <w:gridCol w:w="14492"/>
            </w:tblGrid>
            <w:tr w:rsidR="00B325BB" w:rsidRPr="00A96E65" w:rsidTr="00A96E65">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00B325BB" w:rsidRPr="00A96E65">
                    <w:trPr>
                      <w:tblCellSpacing w:w="7" w:type="dxa"/>
                    </w:trPr>
                    <w:tc>
                      <w:tcPr>
                        <w:tcW w:w="0" w:type="auto"/>
                        <w:shd w:val="clear" w:color="auto" w:fill="FFFFF0"/>
                        <w:vAlign w:val="center"/>
                        <w:hideMark/>
                      </w:tcPr>
                      <w:p w:rsidR="00B325BB" w:rsidRPr="00A96E65" w:rsidRDefault="00B325BB" w:rsidP="00B325BB">
                        <w:pPr>
                          <w:rPr>
                            <w:rFonts w:eastAsia="Times New Roman"/>
                            <w:color w:val="000000"/>
                          </w:rPr>
                        </w:pPr>
                        <w:r w:rsidRPr="00A96E65">
                          <w:rPr>
                            <w:rFonts w:eastAsia="Times New Roman"/>
                            <w:b/>
                            <w:bCs/>
                            <w:color w:val="000000"/>
                          </w:rPr>
                          <w:t>TIMEOUT WARNING:</w:t>
                        </w:r>
                        <w:r w:rsidRPr="00A96E65">
                          <w:rPr>
                            <w:rFonts w:eastAsia="Times New Roman"/>
                            <w:color w:val="000000"/>
                          </w:rPr>
                          <w:t> You're required to log back in after 30 minutes of </w:t>
                        </w:r>
                        <w:hyperlink r:id="rId8" w:anchor="inactivity" w:tgtFrame="_blank" w:history="1">
                          <w:r w:rsidRPr="00A96E65">
                            <w:rPr>
                              <w:rFonts w:eastAsia="Times New Roman"/>
                              <w:color w:val="0000FF"/>
                              <w:u w:val="single"/>
                            </w:rPr>
                            <w:t>inactivity</w:t>
                          </w:r>
                        </w:hyperlink>
                        <w:r w:rsidRPr="00A96E65">
                          <w:rPr>
                            <w:rFonts w:eastAsia="Times New Roman"/>
                            <w:color w:val="000000"/>
                          </w:rPr>
                          <w:t>. This ensures the USPTO complies with </w:t>
                        </w:r>
                        <w:hyperlink r:id="rId9" w:tgtFrame="_blank" w:history="1">
                          <w:r w:rsidRPr="00A96E65">
                            <w:rPr>
                              <w:rFonts w:eastAsia="Times New Roman"/>
                              <w:color w:val="0000FF"/>
                              <w:u w:val="single"/>
                            </w:rPr>
                            <w:t>mandatory federal information security standards</w:t>
                          </w:r>
                        </w:hyperlink>
                        <w:r w:rsidRPr="00A96E65">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B325BB" w:rsidRPr="00A96E65" w:rsidRDefault="00B325BB" w:rsidP="00B325BB">
                  <w:pPr>
                    <w:rPr>
                      <w:rFonts w:eastAsia="Times New Roman"/>
                      <w:color w:val="000000"/>
                    </w:rPr>
                  </w:pPr>
                </w:p>
              </w:tc>
            </w:tr>
            <w:tr w:rsidR="00B325BB" w:rsidRPr="00A96E65" w:rsidTr="00A96E65">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00B325BB" w:rsidRPr="00A96E65" w:rsidRDefault="00B325BB" w:rsidP="00B325BB">
                  <w:pPr>
                    <w:rPr>
                      <w:rFonts w:eastAsia="Times New Roman"/>
                      <w:b/>
                      <w:bCs/>
                      <w:color w:val="000000"/>
                    </w:rPr>
                  </w:pPr>
                  <w:r w:rsidRPr="00A96E65">
                    <w:rPr>
                      <w:rFonts w:eastAsia="Times New Roman"/>
                      <w:b/>
                      <w:bCs/>
                      <w:color w:val="FF0000"/>
                    </w:rPr>
                    <w:t>*</w:t>
                  </w:r>
                  <w:r w:rsidRPr="00A96E65">
                    <w:rPr>
                      <w:rFonts w:eastAsia="Times New Roman"/>
                      <w:b/>
                      <w:bCs/>
                      <w:color w:val="000000"/>
                    </w:rPr>
                    <w:t> </w:t>
                  </w:r>
                  <w:hyperlink r:id="rId10" w:anchor="WizardSerialNumber')" w:history="1">
                    <w:r w:rsidRPr="00A96E65">
                      <w:rPr>
                        <w:rFonts w:eastAsia="Times New Roman"/>
                        <w:b/>
                        <w:bCs/>
                        <w:color w:val="0000FF"/>
                        <w:u w:val="single"/>
                      </w:rPr>
                      <w:t>Enter a Serial Number</w:t>
                    </w:r>
                  </w:hyperlink>
                  <w:r w:rsidRPr="00A96E65">
                    <w:rPr>
                      <w:rFonts w:eastAsia="Times New Roman"/>
                      <w:b/>
                      <w:bCs/>
                      <w:color w:val="000000"/>
                    </w:rPr>
                    <w:t>:  </w:t>
                  </w:r>
                </w:p>
              </w:tc>
              <w:tc>
                <w:tcPr>
                  <w:tcW w:w="0" w:type="auto"/>
                  <w:vAlign w:val="center"/>
                  <w:hideMark/>
                </w:tcPr>
                <w:p w:rsidR="00B325BB" w:rsidRPr="00A96E65" w:rsidRDefault="00B325BB" w:rsidP="00B325BB">
                  <w:pPr>
                    <w:rPr>
                      <w:rFonts w:eastAsia="Times New Roman"/>
                      <w:color w:val="000000"/>
                    </w:rPr>
                  </w:pPr>
                  <w:r w:rsidRPr="00A96E65">
                    <w:rPr>
                      <w:rFonts w:eastAsia="Times New Roman"/>
                      <w:color w:val="000000"/>
                    </w:rPr>
                    <w:t>  </w:t>
                  </w:r>
                  <w:r w:rsidRPr="00A96E65">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1.85pt;height:18.4pt" o:ole="">
                        <v:imagedata r:id="rId11" o:title=""/>
                      </v:shape>
                      <w:control r:id="rId12" w:name="DefaultOcxName" w:shapeid="_x0000_i1070"/>
                    </w:object>
                  </w:r>
                  <w:r w:rsidRPr="00A96E65">
                    <w:rPr>
                      <w:rFonts w:eastAsia="Times New Roman"/>
                      <w:color w:val="000000"/>
                    </w:rPr>
                    <w:t>  </w:t>
                  </w:r>
                  <w:r w:rsidRPr="00A96E65">
                    <w:rPr>
                      <w:rFonts w:eastAsia="Times New Roman"/>
                      <w:b/>
                      <w:bCs/>
                      <w:i/>
                      <w:iCs/>
                      <w:color w:val="FF0000"/>
                    </w:rPr>
                    <w:t>(required only if completing the form for the first time)</w:t>
                  </w:r>
                </w:p>
              </w:tc>
            </w:tr>
          </w:tbl>
          <w:p w:rsidR="00B325BB" w:rsidRPr="00A96E65" w:rsidRDefault="00B325BB" w:rsidP="00B325BB">
            <w:pPr>
              <w:rPr>
                <w:rFonts w:eastAsia="Times New Roman"/>
                <w:color w:val="000000"/>
              </w:rPr>
            </w:pPr>
            <w:r w:rsidRPr="00A96E65">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25"/>
              <w:gridCol w:w="45"/>
            </w:tblGrid>
            <w:tr w:rsidR="00B325BB" w:rsidRPr="00A96E65">
              <w:trPr>
                <w:gridAfter w:val="1"/>
                <w:tblCellSpacing w:w="15" w:type="dxa"/>
              </w:trPr>
              <w:tc>
                <w:tcPr>
                  <w:tcW w:w="0" w:type="auto"/>
                  <w:shd w:val="clear" w:color="auto" w:fill="B0C4DE"/>
                  <w:vAlign w:val="center"/>
                  <w:hideMark/>
                </w:tcPr>
                <w:p w:rsidR="00B325BB" w:rsidRPr="00A96E65" w:rsidRDefault="00B325BB" w:rsidP="00B325BB">
                  <w:pPr>
                    <w:rPr>
                      <w:rFonts w:eastAsia="Times New Roman"/>
                      <w:color w:val="000000"/>
                    </w:rPr>
                  </w:pPr>
                  <w:r w:rsidRPr="00A96E65">
                    <w:rPr>
                      <w:rFonts w:eastAsia="Times New Roman"/>
                      <w:b/>
                      <w:bCs/>
                      <w:color w:val="000000"/>
                    </w:rPr>
                    <w:t>To upload a previously saved form file, first review the </w:t>
                  </w:r>
                  <w:hyperlink r:id="rId13" w:anchor="PortableData')" w:history="1">
                    <w:r w:rsidRPr="00A96E65">
                      <w:rPr>
                        <w:rFonts w:eastAsia="Times New Roman"/>
                        <w:b/>
                        <w:bCs/>
                        <w:color w:val="0000FF"/>
                        <w:u w:val="single"/>
                      </w:rPr>
                      <w:t>TEAS Help instructions for accessing previously saved data</w:t>
                    </w:r>
                  </w:hyperlink>
                  <w:r w:rsidRPr="00A96E65">
                    <w:rPr>
                      <w:rFonts w:eastAsia="Times New Roman"/>
                      <w:b/>
                      <w:bCs/>
                      <w:color w:val="000000"/>
                    </w:rPr>
                    <w:t> and then use the "Browse..." button below to access the form file saved on your computer. </w:t>
                  </w:r>
                  <w:r w:rsidRPr="00A96E65">
                    <w:rPr>
                      <w:rFonts w:eastAsia="Times New Roman"/>
                      <w:b/>
                      <w:bCs/>
                      <w:color w:val="FF0000"/>
                    </w:rPr>
                    <w:t>WARNING</w:t>
                  </w:r>
                  <w:r w:rsidRPr="00A96E65">
                    <w:rPr>
                      <w:rFonts w:eastAsia="Times New Roman"/>
                      <w:color w:val="000000"/>
                    </w:rPr>
                    <w:t>: Failure to follow the TEAS Help instructions will result in the inability to edit your data.</w:t>
                  </w:r>
                </w:p>
              </w:tc>
            </w:tr>
            <w:tr w:rsidR="00B325BB" w:rsidRPr="00A96E65" w:rsidTr="00B325BB">
              <w:tblPrEx>
                <w:tblCellSpacing w:w="0" w:type="dxa"/>
                <w:shd w:val="clear" w:color="auto" w:fill="FFFFFF"/>
                <w:tblCellMar>
                  <w:top w:w="0" w:type="dxa"/>
                  <w:left w:w="0" w:type="dxa"/>
                  <w:bottom w:w="0" w:type="dxa"/>
                  <w:right w:w="0" w:type="dxa"/>
                </w:tblCellMar>
              </w:tblPrEx>
              <w:trPr>
                <w:tblCellSpacing w:w="0" w:type="dxa"/>
              </w:trPr>
              <w:tc>
                <w:tcPr>
                  <w:tcW w:w="0" w:type="auto"/>
                  <w:gridSpan w:val="2"/>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19770"/>
                  </w:tblGrid>
                  <w:tr w:rsidR="00B325BB" w:rsidRPr="00A96E65">
                    <w:trPr>
                      <w:tblCellSpacing w:w="7" w:type="dxa"/>
                    </w:trPr>
                    <w:tc>
                      <w:tcPr>
                        <w:tcW w:w="0" w:type="auto"/>
                        <w:shd w:val="clear" w:color="auto" w:fill="FFCC66"/>
                        <w:vAlign w:val="center"/>
                        <w:hideMark/>
                      </w:tcPr>
                      <w:p w:rsidR="00B325BB" w:rsidRPr="00A96E65" w:rsidRDefault="00B325BB" w:rsidP="00B325BB">
                        <w:pPr>
                          <w:spacing w:before="100" w:beforeAutospacing="1" w:after="100" w:afterAutospacing="1"/>
                          <w:rPr>
                            <w:rFonts w:eastAsia="Times New Roman"/>
                            <w:color w:val="000000"/>
                          </w:rPr>
                        </w:pPr>
                        <w:r w:rsidRPr="00A96E65">
                          <w:rPr>
                            <w:rFonts w:eastAsia="Times New Roman"/>
                            <w:b/>
                            <w:bCs/>
                            <w:color w:val="000000"/>
                          </w:rPr>
                          <w:t>CONTACT</w:t>
                        </w:r>
                        <w:proofErr w:type="gramStart"/>
                        <w:r w:rsidRPr="00A96E65">
                          <w:rPr>
                            <w:rFonts w:eastAsia="Times New Roman"/>
                            <w:b/>
                            <w:bCs/>
                            <w:color w:val="000000"/>
                          </w:rPr>
                          <w:t>:</w:t>
                        </w:r>
                        <w:proofErr w:type="gramEnd"/>
                        <w:r w:rsidRPr="00A96E65">
                          <w:rPr>
                            <w:rFonts w:eastAsia="Times New Roman"/>
                            <w:color w:val="000000"/>
                          </w:rPr>
                          <w:br/>
                          <w:t>For </w:t>
                        </w:r>
                        <w:r w:rsidRPr="00A96E65">
                          <w:rPr>
                            <w:rFonts w:eastAsia="Times New Roman"/>
                            <w:b/>
                            <w:bCs/>
                            <w:color w:val="000000"/>
                          </w:rPr>
                          <w:t>general trademark information or help navigating the forms</w:t>
                        </w:r>
                        <w:r w:rsidRPr="00A96E65">
                          <w:rPr>
                            <w:rFonts w:eastAsia="Times New Roman"/>
                            <w:color w:val="000000"/>
                          </w:rPr>
                          <w:t>, email </w:t>
                        </w:r>
                        <w:hyperlink r:id="rId14" w:history="1">
                          <w:r w:rsidRPr="00A96E65">
                            <w:rPr>
                              <w:rFonts w:eastAsia="Times New Roman"/>
                              <w:color w:val="0000FF"/>
                              <w:u w:val="single"/>
                            </w:rPr>
                            <w:t>TrademarkAssistanceCenter@uspto.gov</w:t>
                          </w:r>
                        </w:hyperlink>
                        <w:r w:rsidRPr="00A96E65">
                          <w:rPr>
                            <w:rFonts w:eastAsia="Times New Roman"/>
                            <w:color w:val="000000"/>
                          </w:rPr>
                          <w:t>, or telephone 1-800-786-9199 (press 1).</w:t>
                        </w:r>
                        <w:r w:rsidRPr="00A96E65">
                          <w:rPr>
                            <w:rFonts w:eastAsia="Times New Roman"/>
                            <w:color w:val="000000"/>
                          </w:rPr>
                          <w:br/>
                        </w:r>
                        <w:r w:rsidRPr="00A96E65">
                          <w:rPr>
                            <w:rFonts w:eastAsia="Times New Roman"/>
                            <w:color w:val="000000"/>
                          </w:rPr>
                          <w:br/>
                          <w:t>If you need help resolving </w:t>
                        </w:r>
                        <w:r w:rsidRPr="00A96E65">
                          <w:rPr>
                            <w:rFonts w:eastAsia="Times New Roman"/>
                            <w:b/>
                            <w:bCs/>
                            <w:color w:val="000000"/>
                          </w:rPr>
                          <w:t>technical glitches</w:t>
                        </w:r>
                        <w:r w:rsidRPr="00A96E65">
                          <w:rPr>
                            <w:rFonts w:eastAsia="Times New Roman"/>
                            <w:color w:val="000000"/>
                          </w:rPr>
                          <w:t>, email </w:t>
                        </w:r>
                        <w:hyperlink r:id="rId15" w:history="1">
                          <w:r w:rsidRPr="00A96E65">
                            <w:rPr>
                              <w:rFonts w:eastAsia="Times New Roman"/>
                              <w:color w:val="0000FF"/>
                              <w:u w:val="single"/>
                            </w:rPr>
                            <w:t>TEAS@uspto.gov</w:t>
                          </w:r>
                        </w:hyperlink>
                        <w:r w:rsidRPr="00A96E65">
                          <w:rPr>
                            <w:rFonts w:eastAsia="Times New Roman"/>
                            <w:color w:val="000000"/>
                          </w:rPr>
                          <w:t>. Please include in your email your phone number, serial or registration number, and a screenshot of any error message you may have received.</w:t>
                        </w:r>
                        <w:r w:rsidRPr="00A96E65">
                          <w:rPr>
                            <w:rFonts w:eastAsia="Times New Roman"/>
                            <w:color w:val="000000"/>
                          </w:rPr>
                          <w:br/>
                        </w:r>
                        <w:r w:rsidRPr="00A96E65">
                          <w:rPr>
                            <w:rFonts w:eastAsia="Times New Roman"/>
                            <w:color w:val="000000"/>
                          </w:rPr>
                          <w:br/>
                          <w:t>For help in resolving </w:t>
                        </w:r>
                        <w:r w:rsidRPr="00A96E65">
                          <w:rPr>
                            <w:rFonts w:eastAsia="Times New Roman"/>
                            <w:b/>
                            <w:bCs/>
                            <w:color w:val="000000"/>
                          </w:rPr>
                          <w:t>technical glitches</w:t>
                        </w:r>
                        <w:r w:rsidRPr="00A96E65">
                          <w:rPr>
                            <w:rFonts w:eastAsia="Times New Roman"/>
                            <w:color w:val="000000"/>
                          </w:rPr>
                          <w:t>, email </w:t>
                        </w:r>
                        <w:hyperlink r:id="rId16" w:history="1">
                          <w:r w:rsidRPr="00A96E65">
                            <w:rPr>
                              <w:rFonts w:eastAsia="Times New Roman"/>
                              <w:color w:val="0000FF"/>
                              <w:u w:val="single"/>
                            </w:rPr>
                            <w:t>teas@uspto.gov</w:t>
                          </w:r>
                        </w:hyperlink>
                        <w:r w:rsidRPr="00A96E65">
                          <w:rPr>
                            <w:rFonts w:eastAsia="Times New Roman"/>
                            <w:color w:val="000000"/>
                          </w:rPr>
                          <w:t>. Include your phone number in your email, so we can talk to you directly, if necessary.</w:t>
                        </w:r>
                      </w:p>
                    </w:tc>
                  </w:tr>
                </w:tbl>
                <w:p w:rsidR="00B325BB" w:rsidRPr="00A96E65" w:rsidRDefault="00B325BB" w:rsidP="00B325BB">
                  <w:pPr>
                    <w:rPr>
                      <w:rFonts w:eastAsia="Times New Roman"/>
                      <w:color w:val="000000"/>
                    </w:rPr>
                  </w:pPr>
                </w:p>
              </w:tc>
            </w:tr>
          </w:tbl>
          <w:p w:rsidR="00B325BB" w:rsidRPr="00A96E65" w:rsidRDefault="00B325BB" w:rsidP="00B325BB">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6"/>
              <w:gridCol w:w="20805"/>
            </w:tblGrid>
            <w:tr w:rsidR="00B325BB" w:rsidRPr="00A96E65" w:rsidTr="00B325BB">
              <w:trPr>
                <w:tblCellSpacing w:w="0" w:type="dxa"/>
              </w:trPr>
              <w:tc>
                <w:tcPr>
                  <w:tcW w:w="0" w:type="auto"/>
                  <w:shd w:val="clear" w:color="auto" w:fill="006699"/>
                  <w:vAlign w:val="center"/>
                  <w:hideMark/>
                </w:tcPr>
                <w:p w:rsidR="00B325BB" w:rsidRPr="00A96E65" w:rsidRDefault="00B325BB" w:rsidP="00B325BB">
                  <w:pPr>
                    <w:spacing w:before="100" w:beforeAutospacing="1" w:after="100" w:afterAutospacing="1"/>
                    <w:rPr>
                      <w:rFonts w:eastAsia="Times New Roman"/>
                    </w:rPr>
                  </w:pPr>
                </w:p>
              </w:tc>
              <w:tc>
                <w:tcPr>
                  <w:tcW w:w="0" w:type="auto"/>
                  <w:shd w:val="clear" w:color="auto" w:fill="006699"/>
                  <w:vAlign w:val="center"/>
                  <w:hideMark/>
                </w:tcPr>
                <w:tbl>
                  <w:tblPr>
                    <w:tblW w:w="0" w:type="auto"/>
                    <w:tblCellSpacing w:w="7" w:type="dxa"/>
                    <w:tblCellMar>
                      <w:top w:w="150" w:type="dxa"/>
                      <w:left w:w="150" w:type="dxa"/>
                      <w:bottom w:w="150" w:type="dxa"/>
                      <w:right w:w="150" w:type="dxa"/>
                    </w:tblCellMar>
                    <w:tblLook w:val="04A0" w:firstRow="1" w:lastRow="0" w:firstColumn="1" w:lastColumn="0" w:noHBand="0" w:noVBand="1"/>
                  </w:tblPr>
                  <w:tblGrid>
                    <w:gridCol w:w="20805"/>
                  </w:tblGrid>
                  <w:tr w:rsidR="00B325BB" w:rsidRPr="00A96E65">
                    <w:trPr>
                      <w:tblCellSpacing w:w="7" w:type="dxa"/>
                    </w:trPr>
                    <w:tc>
                      <w:tcPr>
                        <w:tcW w:w="0" w:type="auto"/>
                        <w:shd w:val="clear" w:color="auto" w:fill="EFEFEF"/>
                        <w:vAlign w:val="center"/>
                        <w:hideMark/>
                      </w:tcPr>
                      <w:p w:rsidR="00B325BB" w:rsidRPr="00A96E65" w:rsidRDefault="00B325BB" w:rsidP="00B325BB">
                        <w:pPr>
                          <w:rPr>
                            <w:rFonts w:eastAsia="Times New Roman"/>
                            <w:color w:val="000000"/>
                          </w:rPr>
                        </w:pPr>
                        <w:r w:rsidRPr="00A96E65">
                          <w:rPr>
                            <w:rFonts w:eastAsia="Times New Roman"/>
                            <w:color w:val="000000"/>
                          </w:rPr>
                          <w:t>Instructions</w:t>
                        </w:r>
                      </w:p>
                      <w:p w:rsidR="00B325BB" w:rsidRPr="00A96E65" w:rsidRDefault="00592D1E" w:rsidP="00B325BB">
                        <w:pPr>
                          <w:rPr>
                            <w:rFonts w:eastAsia="Times New Roman"/>
                            <w:color w:val="000000"/>
                          </w:rPr>
                        </w:pPr>
                        <w:r>
                          <w:rPr>
                            <w:rFonts w:eastAsia="Times New Roman"/>
                            <w:color w:val="000000"/>
                          </w:rPr>
                          <w:pict>
                            <v:rect id="_x0000_i1027" style="width:0;height:.75pt" o:hralign="center" o:hrstd="t" o:hrnoshade="t" o:hr="t" fillcolor="#a0a0a0" stroked="f"/>
                          </w:pict>
                        </w:r>
                      </w:p>
                      <w:p w:rsidR="00B325BB" w:rsidRPr="00A96E65" w:rsidRDefault="00B325BB" w:rsidP="00B325BB">
                        <w:pPr>
                          <w:rPr>
                            <w:rFonts w:eastAsia="Times New Roman"/>
                            <w:color w:val="000000"/>
                          </w:rPr>
                        </w:pPr>
                        <w:r w:rsidRPr="00A96E65">
                          <w:rPr>
                            <w:rFonts w:eastAsia="Times New Roman"/>
                            <w:color w:val="000000"/>
                          </w:rPr>
                          <w:t>To file this form, please complete the following steps:</w:t>
                        </w:r>
                      </w:p>
                      <w:p w:rsidR="00B325BB" w:rsidRPr="00A96E65" w:rsidRDefault="00B325BB" w:rsidP="00B325BB">
                        <w:pPr>
                          <w:numPr>
                            <w:ilvl w:val="0"/>
                            <w:numId w:val="1"/>
                          </w:numPr>
                          <w:spacing w:before="100" w:beforeAutospacing="1" w:after="100" w:afterAutospacing="1"/>
                          <w:rPr>
                            <w:rFonts w:eastAsia="Times New Roman"/>
                            <w:color w:val="000000"/>
                          </w:rPr>
                        </w:pPr>
                        <w:r w:rsidRPr="00A96E65">
                          <w:rPr>
                            <w:rFonts w:eastAsia="Times New Roman"/>
                            <w:color w:val="000000"/>
                          </w:rPr>
                          <w:t>Fill out all fields for which information is known. Fields with a </w:t>
                        </w:r>
                        <w:r w:rsidRPr="00A96E65">
                          <w:rPr>
                            <w:rFonts w:eastAsia="Times New Roman"/>
                            <w:color w:val="FF0000"/>
                          </w:rPr>
                          <w:t>*</w:t>
                        </w:r>
                        <w:r w:rsidRPr="00A96E65">
                          <w:rPr>
                            <w:rFonts w:eastAsia="Times New Roman"/>
                            <w:color w:val="000000"/>
                          </w:rPr>
                          <w:t> symbol are mandatory for filing purposes and must be completed.</w:t>
                        </w:r>
                      </w:p>
                      <w:p w:rsidR="00B325BB" w:rsidRPr="00A96E65" w:rsidRDefault="00B325BB" w:rsidP="00B325BB">
                        <w:pPr>
                          <w:numPr>
                            <w:ilvl w:val="0"/>
                            <w:numId w:val="1"/>
                          </w:numPr>
                          <w:spacing w:before="100" w:beforeAutospacing="1" w:after="100" w:afterAutospacing="1"/>
                          <w:rPr>
                            <w:rFonts w:eastAsia="Times New Roman"/>
                            <w:color w:val="000000"/>
                          </w:rPr>
                        </w:pPr>
                        <w:r w:rsidRPr="00A96E65">
                          <w:rPr>
                            <w:rFonts w:eastAsia="Times New Roman"/>
                            <w:color w:val="000000"/>
                          </w:rPr>
                          <w:t>Validate the form, using the "Validate" button at the end of the form. If there are errors, go back to step 1.</w:t>
                        </w:r>
                      </w:p>
                      <w:p w:rsidR="00B325BB" w:rsidRPr="00A96E65" w:rsidRDefault="00B325BB" w:rsidP="00B325BB">
                        <w:pPr>
                          <w:numPr>
                            <w:ilvl w:val="0"/>
                            <w:numId w:val="1"/>
                          </w:numPr>
                          <w:spacing w:before="100" w:beforeAutospacing="1" w:after="100" w:afterAutospacing="1"/>
                          <w:rPr>
                            <w:rFonts w:eastAsia="Times New Roman"/>
                            <w:color w:val="000000"/>
                          </w:rPr>
                        </w:pPr>
                        <w:r w:rsidRPr="00A96E65">
                          <w:rPr>
                            <w:rFonts w:eastAsia="Times New Roman"/>
                            <w:color w:val="000000"/>
                          </w:rPr>
                          <w:lastRenderedPageBreak/>
                          <w:t>Use the Submit button at the bottom of the Validation Screen. After submission, you will receive a confirmation screen if your transmission is successful. Or, use the "Save Form" Button to save your work for submission at a later time.</w:t>
                        </w:r>
                      </w:p>
                      <w:p w:rsidR="00B325BB" w:rsidRPr="00A96E65" w:rsidRDefault="00B325BB" w:rsidP="00B325BB">
                        <w:pPr>
                          <w:numPr>
                            <w:ilvl w:val="0"/>
                            <w:numId w:val="1"/>
                          </w:numPr>
                          <w:spacing w:before="100" w:beforeAutospacing="1" w:after="100" w:afterAutospacing="1"/>
                          <w:rPr>
                            <w:rFonts w:eastAsia="Times New Roman"/>
                            <w:color w:val="000000"/>
                          </w:rPr>
                        </w:pPr>
                        <w:r w:rsidRPr="00A96E65">
                          <w:rPr>
                            <w:rFonts w:eastAsia="Times New Roman"/>
                            <w:color w:val="000000"/>
                          </w:rPr>
                          <w:t>An email acknowledging receipt of the submission (a filing receipt) will be sent to the Primary Email Address for Correspondence.</w:t>
                        </w:r>
                      </w:p>
                      <w:p w:rsidR="00B325BB" w:rsidRPr="00A96E65" w:rsidRDefault="00B325BB" w:rsidP="00B325BB">
                        <w:pPr>
                          <w:spacing w:before="100" w:beforeAutospacing="1" w:after="100" w:afterAutospacing="1"/>
                          <w:rPr>
                            <w:rFonts w:eastAsia="Times New Roman"/>
                            <w:color w:val="000000"/>
                          </w:rPr>
                        </w:pPr>
                        <w:r w:rsidRPr="00A96E65">
                          <w:rPr>
                            <w:rFonts w:eastAsia="Times New Roman"/>
                            <w:b/>
                            <w:bCs/>
                            <w:color w:val="000000"/>
                          </w:rPr>
                          <w:t>Status Check:</w:t>
                        </w:r>
                      </w:p>
                      <w:p w:rsidR="00B325BB" w:rsidRPr="00A96E65" w:rsidRDefault="00B325BB" w:rsidP="00B325BB">
                        <w:pPr>
                          <w:numPr>
                            <w:ilvl w:val="0"/>
                            <w:numId w:val="2"/>
                          </w:numPr>
                          <w:spacing w:before="100" w:beforeAutospacing="1" w:after="100" w:afterAutospacing="1"/>
                          <w:rPr>
                            <w:rFonts w:eastAsia="Times New Roman"/>
                            <w:color w:val="000000"/>
                          </w:rPr>
                        </w:pPr>
                        <w:r w:rsidRPr="00A96E65">
                          <w:rPr>
                            <w:rFonts w:eastAsia="Times New Roman"/>
                            <w:color w:val="000000"/>
                          </w:rPr>
                          <w:t>The status of the filing is available in the </w:t>
                        </w:r>
                        <w:hyperlink r:id="rId17" w:tgtFrame="_blank" w:history="1">
                          <w:r w:rsidRPr="00A96E65">
                            <w:rPr>
                              <w:rFonts w:eastAsia="Times New Roman"/>
                              <w:color w:val="0000FF"/>
                              <w:u w:val="single"/>
                            </w:rPr>
                            <w:t>Trademark Status &amp; Document Retrieval System (TSDR)</w:t>
                          </w:r>
                        </w:hyperlink>
                        <w:r w:rsidRPr="00A96E65">
                          <w:rPr>
                            <w:rFonts w:eastAsia="Times New Roman"/>
                            <w:color w:val="000000"/>
                          </w:rPr>
                          <w:t> 72 hours after filing.</w:t>
                        </w:r>
                      </w:p>
                    </w:tc>
                  </w:tr>
                </w:tbl>
                <w:p w:rsidR="00B325BB" w:rsidRPr="00A96E65" w:rsidRDefault="00B325BB" w:rsidP="00B325BB">
                  <w:pPr>
                    <w:rPr>
                      <w:rFonts w:eastAsia="Times New Roman"/>
                      <w:color w:val="000000"/>
                    </w:rPr>
                  </w:pPr>
                </w:p>
              </w:tc>
            </w:tr>
          </w:tbl>
          <w:p w:rsidR="00B325BB" w:rsidRPr="00A96E65" w:rsidRDefault="00B325BB" w:rsidP="00B325BB">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B325BB" w:rsidRPr="00A96E65" w:rsidTr="00B325B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75"/>
                    <w:gridCol w:w="16636"/>
                  </w:tblGrid>
                  <w:tr w:rsidR="00B325BB" w:rsidRPr="00A96E65">
                    <w:trPr>
                      <w:tblCellSpacing w:w="7" w:type="dxa"/>
                    </w:trPr>
                    <w:tc>
                      <w:tcPr>
                        <w:tcW w:w="0" w:type="auto"/>
                        <w:shd w:val="clear" w:color="auto" w:fill="EFEFEF"/>
                        <w:hideMark/>
                      </w:tcPr>
                      <w:p w:rsidR="00B325BB" w:rsidRPr="00A96E65" w:rsidRDefault="00B325BB" w:rsidP="00B325BB">
                        <w:pPr>
                          <w:jc w:val="right"/>
                          <w:rPr>
                            <w:rFonts w:eastAsia="Times New Roman"/>
                            <w:b/>
                            <w:bCs/>
                            <w:color w:val="000000"/>
                          </w:rPr>
                        </w:pPr>
                        <w:r w:rsidRPr="00A96E65">
                          <w:rPr>
                            <w:rFonts w:eastAsia="Times New Roman"/>
                            <w:b/>
                            <w:bCs/>
                            <w:color w:val="0000A0"/>
                          </w:rPr>
                          <w:t>Serial Number</w:t>
                        </w:r>
                      </w:p>
                    </w:tc>
                    <w:tc>
                      <w:tcPr>
                        <w:tcW w:w="4000" w:type="pct"/>
                        <w:shd w:val="clear" w:color="auto" w:fill="FFFFFF"/>
                        <w:vAlign w:val="center"/>
                        <w:hideMark/>
                      </w:tcPr>
                      <w:p w:rsidR="00B325BB" w:rsidRPr="00A96E65" w:rsidRDefault="00B325BB" w:rsidP="00B325BB">
                        <w:pPr>
                          <w:rPr>
                            <w:rFonts w:eastAsia="Times New Roman"/>
                            <w:color w:val="000000"/>
                          </w:rPr>
                        </w:pPr>
                      </w:p>
                    </w:tc>
                  </w:tr>
                  <w:tr w:rsidR="00B325BB" w:rsidRPr="00A96E65">
                    <w:trPr>
                      <w:tblCellSpacing w:w="7" w:type="dxa"/>
                    </w:trPr>
                    <w:tc>
                      <w:tcPr>
                        <w:tcW w:w="0" w:type="auto"/>
                        <w:shd w:val="clear" w:color="auto" w:fill="EFEFEF"/>
                        <w:vAlign w:val="center"/>
                        <w:hideMark/>
                      </w:tcPr>
                      <w:p w:rsidR="00B325BB" w:rsidRPr="00A96E65" w:rsidRDefault="00B325BB" w:rsidP="00B325BB">
                        <w:pPr>
                          <w:jc w:val="right"/>
                          <w:rPr>
                            <w:rFonts w:eastAsia="Times New Roman"/>
                            <w:b/>
                            <w:bCs/>
                            <w:color w:val="000000"/>
                          </w:rPr>
                        </w:pPr>
                        <w:r w:rsidRPr="00A96E65">
                          <w:rPr>
                            <w:rFonts w:eastAsia="Times New Roman"/>
                            <w:b/>
                            <w:bCs/>
                            <w:color w:val="0000A0"/>
                          </w:rPr>
                          <w:t>Mark</w:t>
                        </w:r>
                      </w:p>
                    </w:tc>
                    <w:tc>
                      <w:tcPr>
                        <w:tcW w:w="0" w:type="auto"/>
                        <w:shd w:val="clear" w:color="auto" w:fill="FFFFFF"/>
                        <w:vAlign w:val="center"/>
                        <w:hideMark/>
                      </w:tcPr>
                      <w:p w:rsidR="00B325BB" w:rsidRPr="00A96E65" w:rsidRDefault="00B325BB" w:rsidP="00B325BB">
                        <w:pPr>
                          <w:rPr>
                            <w:rFonts w:eastAsia="Times New Roman"/>
                            <w:noProof/>
                            <w:color w:val="000000"/>
                          </w:rPr>
                        </w:pPr>
                      </w:p>
                      <w:p w:rsidR="00B325BB" w:rsidRPr="00A96E65" w:rsidRDefault="00B325BB" w:rsidP="00B325BB">
                        <w:pPr>
                          <w:rPr>
                            <w:rFonts w:eastAsia="Times New Roman"/>
                            <w:noProof/>
                            <w:color w:val="000000"/>
                          </w:rPr>
                        </w:pPr>
                      </w:p>
                      <w:p w:rsidR="00B325BB" w:rsidRPr="00A96E65" w:rsidRDefault="00B325BB" w:rsidP="00B325BB">
                        <w:pPr>
                          <w:rPr>
                            <w:rFonts w:eastAsia="Times New Roman"/>
                            <w:noProof/>
                            <w:color w:val="000000"/>
                          </w:rPr>
                        </w:pPr>
                      </w:p>
                      <w:p w:rsidR="00B325BB" w:rsidRPr="00A96E65" w:rsidRDefault="00B325BB" w:rsidP="00B325BB">
                        <w:pPr>
                          <w:rPr>
                            <w:rFonts w:eastAsia="Times New Roman"/>
                            <w:noProof/>
                            <w:color w:val="000000"/>
                          </w:rPr>
                        </w:pPr>
                      </w:p>
                      <w:p w:rsidR="00B325BB" w:rsidRPr="00A96E65" w:rsidRDefault="00B325BB" w:rsidP="00B325BB">
                        <w:pPr>
                          <w:rPr>
                            <w:rFonts w:eastAsia="Times New Roman"/>
                            <w:noProof/>
                            <w:color w:val="000000"/>
                          </w:rPr>
                        </w:pPr>
                      </w:p>
                      <w:p w:rsidR="00B325BB" w:rsidRPr="00A96E65" w:rsidRDefault="00B325BB" w:rsidP="00B325BB">
                        <w:pPr>
                          <w:rPr>
                            <w:rFonts w:eastAsia="Times New Roman"/>
                            <w:color w:val="000000"/>
                          </w:rPr>
                        </w:pPr>
                      </w:p>
                    </w:tc>
                  </w:tr>
                  <w:tr w:rsidR="00B325BB" w:rsidRPr="00A96E65">
                    <w:trPr>
                      <w:tblCellSpacing w:w="7" w:type="dxa"/>
                    </w:trPr>
                    <w:tc>
                      <w:tcPr>
                        <w:tcW w:w="0" w:type="auto"/>
                        <w:shd w:val="clear" w:color="auto" w:fill="EFEFEF"/>
                        <w:hideMark/>
                      </w:tcPr>
                      <w:p w:rsidR="00B325BB" w:rsidRPr="00A96E65" w:rsidRDefault="00B325BB" w:rsidP="00B325BB">
                        <w:pPr>
                          <w:jc w:val="right"/>
                          <w:rPr>
                            <w:rFonts w:eastAsia="Times New Roman"/>
                            <w:b/>
                            <w:bCs/>
                            <w:color w:val="000000"/>
                          </w:rPr>
                        </w:pPr>
                        <w:r w:rsidRPr="00A96E65">
                          <w:rPr>
                            <w:rFonts w:eastAsia="Times New Roman"/>
                            <w:b/>
                            <w:bCs/>
                            <w:color w:val="0000A0"/>
                          </w:rPr>
                          <w:t>Owner/Holder Information</w:t>
                        </w:r>
                      </w:p>
                    </w:tc>
                    <w:tc>
                      <w:tcPr>
                        <w:tcW w:w="0" w:type="auto"/>
                        <w:shd w:val="clear" w:color="auto" w:fill="EFEFEF"/>
                        <w:vAlign w:val="center"/>
                        <w:hideMark/>
                      </w:tcPr>
                      <w:p w:rsidR="00B325BB" w:rsidRPr="00A96E65" w:rsidRDefault="00B325BB" w:rsidP="00B325BB">
                        <w:pPr>
                          <w:rPr>
                            <w:rFonts w:eastAsia="Times New Roman"/>
                            <w:color w:val="000000"/>
                          </w:rPr>
                        </w:pPr>
                      </w:p>
                      <w:p w:rsidR="00B325BB" w:rsidRPr="00A96E65" w:rsidRDefault="00B325BB" w:rsidP="00B325BB">
                        <w:pPr>
                          <w:rPr>
                            <w:rFonts w:eastAsia="Times New Roman"/>
                            <w:color w:val="000000"/>
                          </w:rPr>
                        </w:pPr>
                      </w:p>
                      <w:p w:rsidR="00B325BB" w:rsidRPr="00A96E65" w:rsidRDefault="00B325BB" w:rsidP="00B325BB">
                        <w:pPr>
                          <w:rPr>
                            <w:rFonts w:eastAsia="Times New Roman"/>
                            <w:color w:val="000000"/>
                          </w:rPr>
                        </w:pPr>
                      </w:p>
                      <w:p w:rsidR="00B325BB" w:rsidRPr="00A96E65" w:rsidRDefault="00B325BB" w:rsidP="00B325BB">
                        <w:pPr>
                          <w:rPr>
                            <w:rFonts w:eastAsia="Times New Roman"/>
                            <w:color w:val="000000"/>
                          </w:rPr>
                        </w:pPr>
                        <w:r w:rsidRPr="00A96E65">
                          <w:rPr>
                            <w:rFonts w:eastAsia="Times New Roman"/>
                            <w:color w:val="000000"/>
                          </w:rPr>
                          <w:br/>
                        </w:r>
                        <w:r w:rsidRPr="00A96E65">
                          <w:rPr>
                            <w:rFonts w:eastAsia="Times New Roman"/>
                            <w:color w:val="000000"/>
                          </w:rPr>
                          <w:br/>
                        </w:r>
                        <w:r w:rsidRPr="00A96E65">
                          <w:rPr>
                            <w:rFonts w:eastAsia="Times New Roman"/>
                            <w:b/>
                            <w:bCs/>
                            <w:color w:val="000000"/>
                          </w:rPr>
                          <w:t>Email Address:</w:t>
                        </w:r>
                        <w:r w:rsidRPr="00A96E65">
                          <w:rPr>
                            <w:rFonts w:eastAsia="Times New Roman"/>
                            <w:color w:val="000000"/>
                          </w:rPr>
                          <w:t> </w:t>
                        </w:r>
                      </w:p>
                    </w:tc>
                  </w:tr>
                  <w:tr w:rsidR="00B325BB" w:rsidRPr="00A96E65">
                    <w:trPr>
                      <w:tblCellSpacing w:w="7" w:type="dxa"/>
                    </w:trPr>
                    <w:tc>
                      <w:tcPr>
                        <w:tcW w:w="0" w:type="auto"/>
                        <w:shd w:val="clear" w:color="auto" w:fill="EFEFEF"/>
                        <w:hideMark/>
                      </w:tcPr>
                      <w:p w:rsidR="00B325BB" w:rsidRPr="00A96E65" w:rsidRDefault="00B325BB" w:rsidP="00B325BB">
                        <w:pPr>
                          <w:jc w:val="right"/>
                          <w:rPr>
                            <w:rFonts w:eastAsia="Times New Roman"/>
                            <w:b/>
                            <w:bCs/>
                            <w:color w:val="000000"/>
                          </w:rPr>
                        </w:pPr>
                        <w:r w:rsidRPr="00A96E65">
                          <w:rPr>
                            <w:rFonts w:eastAsia="Times New Roman"/>
                            <w:b/>
                            <w:bCs/>
                            <w:color w:val="0000A0"/>
                          </w:rPr>
                          <w:t>Attorney</w:t>
                        </w:r>
                        <w:r w:rsidRPr="00A96E65">
                          <w:rPr>
                            <w:rFonts w:eastAsia="Times New Roman"/>
                            <w:b/>
                            <w:bCs/>
                            <w:color w:val="0000A0"/>
                          </w:rPr>
                          <w:br/>
                          <w:t>Information</w:t>
                        </w:r>
                      </w:p>
                    </w:tc>
                    <w:tc>
                      <w:tcPr>
                        <w:tcW w:w="0" w:type="auto"/>
                        <w:shd w:val="clear" w:color="auto" w:fill="EFEFEF"/>
                        <w:vAlign w:val="center"/>
                        <w:hideMark/>
                      </w:tcPr>
                      <w:p w:rsidR="00B325BB" w:rsidRPr="00A96E65" w:rsidRDefault="00B325BB" w:rsidP="00B325BB">
                        <w:pPr>
                          <w:rPr>
                            <w:rFonts w:eastAsia="Times New Roman"/>
                            <w:color w:val="000000"/>
                          </w:rPr>
                        </w:pPr>
                      </w:p>
                      <w:p w:rsidR="00B325BB" w:rsidRPr="00A96E65" w:rsidRDefault="00B325BB" w:rsidP="00B325BB">
                        <w:pPr>
                          <w:rPr>
                            <w:rFonts w:eastAsia="Times New Roman"/>
                            <w:color w:val="000000"/>
                          </w:rPr>
                        </w:pPr>
                      </w:p>
                      <w:p w:rsidR="00B325BB" w:rsidRPr="00A96E65" w:rsidRDefault="00B325BB" w:rsidP="00B325BB">
                        <w:pPr>
                          <w:rPr>
                            <w:rFonts w:eastAsia="Times New Roman"/>
                            <w:color w:val="000000"/>
                          </w:rPr>
                        </w:pPr>
                      </w:p>
                      <w:p w:rsidR="00B325BB" w:rsidRPr="00A96E65" w:rsidRDefault="00B325BB" w:rsidP="00B325BB">
                        <w:pPr>
                          <w:rPr>
                            <w:rFonts w:eastAsia="Times New Roman"/>
                            <w:color w:val="000000"/>
                          </w:rPr>
                        </w:pPr>
                      </w:p>
                      <w:p w:rsidR="00B325BB" w:rsidRPr="00A96E65" w:rsidRDefault="00B325BB" w:rsidP="00B325BB">
                        <w:pPr>
                          <w:rPr>
                            <w:rFonts w:eastAsia="Times New Roman"/>
                            <w:color w:val="000000"/>
                          </w:rPr>
                        </w:pPr>
                      </w:p>
                      <w:p w:rsidR="00B325BB" w:rsidRPr="00A96E65" w:rsidRDefault="00B325BB" w:rsidP="00B325BB">
                        <w:pPr>
                          <w:rPr>
                            <w:rFonts w:eastAsia="Times New Roman"/>
                            <w:color w:val="000000"/>
                          </w:rPr>
                        </w:pPr>
                        <w:r w:rsidRPr="00A96E65">
                          <w:rPr>
                            <w:rFonts w:eastAsia="Times New Roman"/>
                            <w:color w:val="000000"/>
                          </w:rPr>
                          <w:br/>
                        </w:r>
                        <w:r w:rsidRPr="00A96E65">
                          <w:rPr>
                            <w:rFonts w:eastAsia="Times New Roman"/>
                            <w:b/>
                            <w:bCs/>
                            <w:color w:val="000000"/>
                          </w:rPr>
                          <w:t>Email Address:</w:t>
                        </w:r>
                        <w:r w:rsidRPr="00A96E65">
                          <w:rPr>
                            <w:rFonts w:eastAsia="Times New Roman"/>
                            <w:color w:val="000000"/>
                          </w:rPr>
                          <w:t> </w:t>
                        </w:r>
                      </w:p>
                    </w:tc>
                  </w:tr>
                  <w:tr w:rsidR="00B325BB" w:rsidRPr="00A96E65">
                    <w:trPr>
                      <w:tblCellSpacing w:w="7" w:type="dxa"/>
                    </w:trPr>
                    <w:tc>
                      <w:tcPr>
                        <w:tcW w:w="0" w:type="auto"/>
                        <w:shd w:val="clear" w:color="auto" w:fill="EFEFEF"/>
                        <w:hideMark/>
                      </w:tcPr>
                      <w:p w:rsidR="00B325BB" w:rsidRPr="00A96E65" w:rsidRDefault="00B325BB" w:rsidP="00B325BB">
                        <w:pPr>
                          <w:jc w:val="right"/>
                          <w:rPr>
                            <w:rFonts w:eastAsia="Times New Roman"/>
                            <w:b/>
                            <w:bCs/>
                            <w:color w:val="000000"/>
                          </w:rPr>
                        </w:pPr>
                        <w:r w:rsidRPr="00A96E65">
                          <w:rPr>
                            <w:rFonts w:eastAsia="Times New Roman"/>
                            <w:b/>
                            <w:bCs/>
                            <w:color w:val="0000A0"/>
                          </w:rPr>
                          <w:t>Primary Email Address</w:t>
                        </w:r>
                        <w:r w:rsidRPr="00A96E65">
                          <w:rPr>
                            <w:rFonts w:eastAsia="Times New Roman"/>
                            <w:b/>
                            <w:bCs/>
                            <w:color w:val="0000A0"/>
                          </w:rPr>
                          <w:br/>
                          <w:t>for Correspondence</w:t>
                        </w:r>
                        <w:r w:rsidRPr="00A96E65">
                          <w:rPr>
                            <w:rFonts w:eastAsia="Times New Roman"/>
                            <w:b/>
                            <w:bCs/>
                            <w:color w:val="000000"/>
                          </w:rPr>
                          <w:br/>
                        </w:r>
                        <w:r w:rsidRPr="00A96E65">
                          <w:rPr>
                            <w:rFonts w:eastAsia="Times New Roman"/>
                            <w:b/>
                            <w:bCs/>
                            <w:color w:val="FF0000"/>
                          </w:rPr>
                          <w:t>Warning: </w:t>
                        </w:r>
                        <w:r w:rsidRPr="00A96E65">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B325BB" w:rsidRPr="00A96E65" w:rsidRDefault="00B325BB" w:rsidP="00B325BB">
                        <w:pPr>
                          <w:rPr>
                            <w:rFonts w:eastAsia="Times New Roman"/>
                            <w:color w:val="000000"/>
                          </w:rPr>
                        </w:pPr>
                      </w:p>
                    </w:tc>
                  </w:tr>
                  <w:tr w:rsidR="00B325BB" w:rsidRPr="00A96E65">
                    <w:trPr>
                      <w:tblCellSpacing w:w="7" w:type="dxa"/>
                    </w:trPr>
                    <w:tc>
                      <w:tcPr>
                        <w:tcW w:w="0" w:type="auto"/>
                        <w:shd w:val="clear" w:color="auto" w:fill="EFEFEF"/>
                        <w:hideMark/>
                      </w:tcPr>
                      <w:p w:rsidR="00B325BB" w:rsidRPr="00A96E65" w:rsidRDefault="00B325BB" w:rsidP="00B325BB">
                        <w:pPr>
                          <w:jc w:val="right"/>
                          <w:rPr>
                            <w:rFonts w:eastAsia="Times New Roman"/>
                            <w:b/>
                            <w:bCs/>
                            <w:color w:val="000000"/>
                          </w:rPr>
                        </w:pPr>
                        <w:r w:rsidRPr="00A96E65">
                          <w:rPr>
                            <w:rFonts w:eastAsia="Times New Roman"/>
                            <w:b/>
                            <w:bCs/>
                            <w:color w:val="0000A0"/>
                          </w:rPr>
                          <w:t>Secondary Email Address(</w:t>
                        </w:r>
                        <w:proofErr w:type="spellStart"/>
                        <w:r w:rsidRPr="00A96E65">
                          <w:rPr>
                            <w:rFonts w:eastAsia="Times New Roman"/>
                            <w:b/>
                            <w:bCs/>
                            <w:color w:val="0000A0"/>
                          </w:rPr>
                          <w:t>es</w:t>
                        </w:r>
                        <w:proofErr w:type="spellEnd"/>
                        <w:r w:rsidRPr="00A96E65">
                          <w:rPr>
                            <w:rFonts w:eastAsia="Times New Roman"/>
                            <w:b/>
                            <w:bCs/>
                            <w:color w:val="0000A0"/>
                          </w:rPr>
                          <w:t>)</w:t>
                        </w:r>
                        <w:r w:rsidRPr="00A96E65">
                          <w:rPr>
                            <w:rFonts w:eastAsia="Times New Roman"/>
                            <w:b/>
                            <w:bCs/>
                            <w:color w:val="0000A0"/>
                          </w:rPr>
                          <w:br/>
                          <w:t>(Courtesy Copies)</w:t>
                        </w:r>
                      </w:p>
                    </w:tc>
                    <w:tc>
                      <w:tcPr>
                        <w:tcW w:w="0" w:type="auto"/>
                        <w:shd w:val="clear" w:color="auto" w:fill="FFFFFF"/>
                        <w:vAlign w:val="center"/>
                        <w:hideMark/>
                      </w:tcPr>
                      <w:p w:rsidR="00B325BB" w:rsidRPr="00A96E65" w:rsidRDefault="00B325BB" w:rsidP="00B325BB">
                        <w:pPr>
                          <w:rPr>
                            <w:rFonts w:eastAsia="Times New Roman"/>
                            <w:color w:val="000000"/>
                          </w:rPr>
                        </w:pPr>
                      </w:p>
                    </w:tc>
                  </w:tr>
                  <w:tr w:rsidR="00B325BB" w:rsidRPr="00A96E65">
                    <w:trPr>
                      <w:tblCellSpacing w:w="7" w:type="dxa"/>
                    </w:trPr>
                    <w:tc>
                      <w:tcPr>
                        <w:tcW w:w="0" w:type="auto"/>
                        <w:shd w:val="clear" w:color="auto" w:fill="EFEFEF"/>
                        <w:hideMark/>
                      </w:tcPr>
                      <w:p w:rsidR="00B325BB" w:rsidRPr="00A96E65" w:rsidRDefault="00B325BB" w:rsidP="00B325BB">
                        <w:pPr>
                          <w:jc w:val="right"/>
                          <w:rPr>
                            <w:rFonts w:eastAsia="Times New Roman"/>
                            <w:b/>
                            <w:bCs/>
                            <w:color w:val="000000"/>
                          </w:rPr>
                        </w:pPr>
                        <w:r w:rsidRPr="00A96E65">
                          <w:rPr>
                            <w:rFonts w:eastAsia="Times New Roman"/>
                            <w:b/>
                            <w:bCs/>
                            <w:color w:val="0000A0"/>
                          </w:rPr>
                          <w:t>Published for Opposition Date</w:t>
                        </w:r>
                      </w:p>
                    </w:tc>
                    <w:tc>
                      <w:tcPr>
                        <w:tcW w:w="0" w:type="auto"/>
                        <w:shd w:val="clear" w:color="auto" w:fill="FFFFFF"/>
                        <w:vAlign w:val="center"/>
                        <w:hideMark/>
                      </w:tcPr>
                      <w:p w:rsidR="00B325BB" w:rsidRPr="00A96E65" w:rsidRDefault="00B325BB" w:rsidP="00B325BB">
                        <w:pPr>
                          <w:rPr>
                            <w:rFonts w:eastAsia="Times New Roman"/>
                            <w:color w:val="000000"/>
                          </w:rPr>
                        </w:pPr>
                      </w:p>
                    </w:tc>
                  </w:tr>
                  <w:tr w:rsidR="00B325BB" w:rsidRPr="00A96E65">
                    <w:trPr>
                      <w:tblCellSpacing w:w="7" w:type="dxa"/>
                    </w:trPr>
                    <w:tc>
                      <w:tcPr>
                        <w:tcW w:w="0" w:type="auto"/>
                        <w:shd w:val="clear" w:color="auto" w:fill="EFEFEF"/>
                        <w:hideMark/>
                      </w:tcPr>
                      <w:p w:rsidR="00B325BB" w:rsidRPr="00A96E65" w:rsidRDefault="00B325BB" w:rsidP="00B325BB">
                        <w:pPr>
                          <w:jc w:val="right"/>
                          <w:rPr>
                            <w:rFonts w:eastAsia="Times New Roman"/>
                            <w:b/>
                            <w:bCs/>
                            <w:color w:val="000000"/>
                          </w:rPr>
                        </w:pPr>
                        <w:r w:rsidRPr="00A96E65">
                          <w:rPr>
                            <w:rFonts w:eastAsia="Times New Roman"/>
                            <w:b/>
                            <w:bCs/>
                            <w:color w:val="0000A0"/>
                          </w:rPr>
                          <w:t>Notice of Allowance Date</w:t>
                        </w:r>
                      </w:p>
                    </w:tc>
                    <w:tc>
                      <w:tcPr>
                        <w:tcW w:w="0" w:type="auto"/>
                        <w:shd w:val="clear" w:color="auto" w:fill="FFFFFF"/>
                        <w:vAlign w:val="center"/>
                        <w:hideMark/>
                      </w:tcPr>
                      <w:p w:rsidR="00B325BB" w:rsidRPr="00A96E65" w:rsidRDefault="00B325BB" w:rsidP="00B325BB">
                        <w:pPr>
                          <w:rPr>
                            <w:rFonts w:eastAsia="Times New Roman"/>
                            <w:color w:val="000000"/>
                          </w:rPr>
                        </w:pPr>
                      </w:p>
                    </w:tc>
                  </w:tr>
                </w:tbl>
                <w:p w:rsidR="00B325BB" w:rsidRPr="00A96E65" w:rsidRDefault="00B325BB" w:rsidP="00B325BB">
                  <w:pPr>
                    <w:rPr>
                      <w:rFonts w:eastAsia="Times New Roman"/>
                      <w:color w:val="000000"/>
                    </w:rPr>
                  </w:pPr>
                </w:p>
              </w:tc>
            </w:tr>
          </w:tbl>
          <w:p w:rsidR="00B325BB" w:rsidRPr="00A96E65" w:rsidRDefault="00B325BB" w:rsidP="00B325BB">
            <w:pPr>
              <w:shd w:val="clear" w:color="auto" w:fill="FFFFFF"/>
              <w:spacing w:before="100" w:beforeAutospacing="1" w:after="100" w:afterAutospacing="1"/>
              <w:rPr>
                <w:rFonts w:eastAsia="Times New Roman"/>
                <w:color w:val="000000"/>
              </w:rPr>
            </w:pPr>
            <w:r w:rsidRPr="00A96E65">
              <w:rPr>
                <w:rFonts w:eastAsia="Times New Roman"/>
                <w:b/>
                <w:bCs/>
                <w:color w:val="000000"/>
              </w:rPr>
              <w:lastRenderedPageBreak/>
              <w:t>Requirement for Electronic Communication:</w:t>
            </w:r>
            <w:r w:rsidRPr="00A96E65">
              <w:rPr>
                <w:rFonts w:eastAsia="Times New Roman"/>
                <w:color w:val="000000"/>
              </w:rPr>
              <w:t> If the information above does not include an email address for the owner/holder and/or attorney, if one is appointed, or includes an email address that is no longer correct or contains a typographical error, use the </w:t>
            </w:r>
            <w:hyperlink r:id="rId18" w:tgtFrame="_blank" w:history="1">
              <w:r w:rsidRPr="00A96E65">
                <w:rPr>
                  <w:rFonts w:eastAsia="Times New Roman"/>
                  <w:color w:val="0000FF"/>
                  <w:u w:val="single"/>
                </w:rPr>
                <w:t>Change Address or Representation Form </w:t>
              </w:r>
            </w:hyperlink>
            <w:r w:rsidRPr="00A96E65">
              <w:rPr>
                <w:rFonts w:eastAsia="Times New Roman"/>
                <w:color w:val="000000"/>
              </w:rPr>
              <w:t xml:space="preserve">to update or correct the email </w:t>
            </w:r>
            <w:proofErr w:type="gramStart"/>
            <w:r w:rsidRPr="00A96E65">
              <w:rPr>
                <w:rFonts w:eastAsia="Times New Roman"/>
                <w:color w:val="000000"/>
              </w:rPr>
              <w:t>address(</w:t>
            </w:r>
            <w:proofErr w:type="spellStart"/>
            <w:proofErr w:type="gramEnd"/>
            <w:r w:rsidRPr="00A96E65">
              <w:rPr>
                <w:rFonts w:eastAsia="Times New Roman"/>
                <w:color w:val="000000"/>
              </w:rPr>
              <w:t>es</w:t>
            </w:r>
            <w:proofErr w:type="spellEnd"/>
            <w:r w:rsidRPr="00A96E65">
              <w:rPr>
                <w:rFonts w:eastAsia="Times New Roman"/>
                <w:color w:val="000000"/>
              </w:rPr>
              <w:t>). It is required that the owner/holder and appointed attorney maintain a current email address with the USPTO.</w:t>
            </w:r>
          </w:p>
          <w:tbl>
            <w:tblPr>
              <w:tblW w:w="5000" w:type="pct"/>
              <w:tblCellSpacing w:w="0" w:type="dxa"/>
              <w:tblCellMar>
                <w:left w:w="0" w:type="dxa"/>
                <w:right w:w="0" w:type="dxa"/>
              </w:tblCellMar>
              <w:tblLook w:val="04A0" w:firstRow="1" w:lastRow="0" w:firstColumn="1" w:lastColumn="0" w:noHBand="0" w:noVBand="1"/>
            </w:tblPr>
            <w:tblGrid>
              <w:gridCol w:w="20811"/>
            </w:tblGrid>
            <w:tr w:rsidR="00B325BB" w:rsidRPr="00A96E65" w:rsidTr="00B325B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B325BB" w:rsidRPr="00A96E65">
                    <w:trPr>
                      <w:tblCellSpacing w:w="7" w:type="dxa"/>
                    </w:trPr>
                    <w:tc>
                      <w:tcPr>
                        <w:tcW w:w="0" w:type="auto"/>
                        <w:shd w:val="clear" w:color="auto" w:fill="EFEFEF"/>
                        <w:vAlign w:val="center"/>
                        <w:hideMark/>
                      </w:tcPr>
                      <w:p w:rsidR="00B325BB" w:rsidRPr="00A96E65" w:rsidRDefault="00B325BB" w:rsidP="00B325BB">
                        <w:pPr>
                          <w:rPr>
                            <w:rFonts w:eastAsia="Times New Roman"/>
                            <w:color w:val="000000"/>
                          </w:rPr>
                        </w:pPr>
                        <w:r w:rsidRPr="00A96E65">
                          <w:rPr>
                            <w:rFonts w:eastAsia="Times New Roman"/>
                            <w:color w:val="000000"/>
                          </w:rPr>
                          <w:t>By submitting this request, the undersigned confirms that the above-identified application is currently based on Section 1(b), Intent to Use, </w:t>
                        </w:r>
                        <w:r w:rsidRPr="00A96E65">
                          <w:rPr>
                            <w:rFonts w:eastAsia="Times New Roman"/>
                            <w:b/>
                            <w:bCs/>
                            <w:color w:val="000000"/>
                          </w:rPr>
                          <w:t>AND</w:t>
                        </w:r>
                        <w:r w:rsidRPr="00A96E65">
                          <w:rPr>
                            <w:rFonts w:eastAsia="Times New Roman"/>
                            <w:color w:val="000000"/>
                          </w:rPr>
                          <w:t> at least one of the following other bases for EACH class: Section 1(a), use in commerce; Section 44(d), priority based on foreign application; or Section 44(e), registration in a foreign country.</w:t>
                        </w:r>
                        <w:r w:rsidRPr="00A96E65">
                          <w:rPr>
                            <w:rFonts w:eastAsia="Times New Roman"/>
                            <w:color w:val="000000"/>
                          </w:rPr>
                          <w:br/>
                        </w:r>
                        <w:r w:rsidRPr="00A96E65">
                          <w:rPr>
                            <w:rFonts w:eastAsia="Times New Roman"/>
                            <w:b/>
                            <w:bCs/>
                            <w:color w:val="000000"/>
                          </w:rPr>
                          <w:t>Note</w:t>
                        </w:r>
                        <w:r w:rsidRPr="00A96E65">
                          <w:rPr>
                            <w:rFonts w:eastAsia="Times New Roman"/>
                            <w:color w:val="000000"/>
                          </w:rPr>
                          <w:t>: Deleting the Section 1(b) basis is </w:t>
                        </w:r>
                        <w:r w:rsidRPr="00A96E65">
                          <w:rPr>
                            <w:rFonts w:eastAsia="Times New Roman"/>
                            <w:b/>
                            <w:bCs/>
                            <w:i/>
                            <w:iCs/>
                            <w:color w:val="000000"/>
                          </w:rPr>
                          <w:t>only</w:t>
                        </w:r>
                        <w:r w:rsidRPr="00A96E65">
                          <w:rPr>
                            <w:rFonts w:eastAsia="Times New Roman"/>
                            <w:color w:val="000000"/>
                          </w:rPr>
                          <w:t> proper if a valid basis would still remain in the application for </w:t>
                        </w:r>
                        <w:r w:rsidRPr="00A96E65">
                          <w:rPr>
                            <w:rFonts w:eastAsia="Times New Roman"/>
                            <w:b/>
                            <w:bCs/>
                            <w:i/>
                            <w:iCs/>
                            <w:color w:val="000000"/>
                          </w:rPr>
                          <w:t>each</w:t>
                        </w:r>
                        <w:r w:rsidRPr="00A96E65">
                          <w:rPr>
                            <w:rFonts w:eastAsia="Times New Roman"/>
                            <w:color w:val="000000"/>
                          </w:rPr>
                          <w:t> class upon removal of the Section 1(b) basis.</w:t>
                        </w:r>
                      </w:p>
                    </w:tc>
                  </w:tr>
                </w:tbl>
                <w:p w:rsidR="00B325BB" w:rsidRPr="00A96E65" w:rsidRDefault="00B325BB" w:rsidP="00B325BB">
                  <w:pPr>
                    <w:rPr>
                      <w:rFonts w:eastAsia="Times New Roman"/>
                      <w:color w:val="000000"/>
                    </w:rPr>
                  </w:pPr>
                </w:p>
              </w:tc>
            </w:tr>
          </w:tbl>
          <w:p w:rsidR="00B325BB" w:rsidRPr="00A96E65" w:rsidRDefault="00B325BB" w:rsidP="00B325BB">
            <w:pPr>
              <w:rPr>
                <w:rFonts w:eastAsia="Times New Roman"/>
                <w:color w:val="00000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811"/>
            </w:tblGrid>
            <w:tr w:rsidR="00B325BB" w:rsidRPr="00A96E65" w:rsidTr="00B325B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64"/>
                    <w:gridCol w:w="147"/>
                  </w:tblGrid>
                  <w:tr w:rsidR="00B325BB" w:rsidRPr="00A96E65">
                    <w:trPr>
                      <w:tblCellSpacing w:w="7" w:type="dxa"/>
                    </w:trPr>
                    <w:tc>
                      <w:tcPr>
                        <w:tcW w:w="0" w:type="auto"/>
                        <w:gridSpan w:val="2"/>
                        <w:shd w:val="clear" w:color="auto" w:fill="BFBFBF"/>
                        <w:vAlign w:val="center"/>
                        <w:hideMark/>
                      </w:tcPr>
                      <w:p w:rsidR="00B325BB" w:rsidRPr="00A96E65" w:rsidRDefault="00B325BB" w:rsidP="00B325BB">
                        <w:pPr>
                          <w:jc w:val="center"/>
                          <w:rPr>
                            <w:rFonts w:eastAsia="Times New Roman"/>
                            <w:b/>
                            <w:bCs/>
                            <w:color w:val="000000"/>
                          </w:rPr>
                        </w:pPr>
                        <w:r w:rsidRPr="00A96E65">
                          <w:rPr>
                            <w:rFonts w:eastAsia="Times New Roman"/>
                            <w:b/>
                            <w:bCs/>
                            <w:color w:val="000000"/>
                          </w:rPr>
                          <w:t>Section 1(b) Basis Information</w:t>
                        </w:r>
                      </w:p>
                    </w:tc>
                  </w:tr>
                  <w:tr w:rsidR="00B325BB" w:rsidRPr="00A96E65">
                    <w:trPr>
                      <w:tblCellSpacing w:w="7" w:type="dxa"/>
                    </w:trPr>
                    <w:tc>
                      <w:tcPr>
                        <w:tcW w:w="5000" w:type="pct"/>
                        <w:shd w:val="clear" w:color="auto" w:fill="EFEFEF"/>
                        <w:vAlign w:val="center"/>
                        <w:hideMark/>
                      </w:tcPr>
                      <w:p w:rsidR="00B325BB" w:rsidRPr="00A96E65" w:rsidRDefault="00B325BB" w:rsidP="00B325BB">
                        <w:pPr>
                          <w:jc w:val="center"/>
                          <w:rPr>
                            <w:rFonts w:eastAsia="Times New Roman"/>
                            <w:b/>
                            <w:bCs/>
                            <w:color w:val="000000"/>
                          </w:rPr>
                        </w:pPr>
                        <w:r w:rsidRPr="00A96E65">
                          <w:rPr>
                            <w:rFonts w:eastAsia="Times New Roman"/>
                            <w:b/>
                            <w:bCs/>
                            <w:color w:val="000000"/>
                          </w:rPr>
                          <w:t>1st Class</w:t>
                        </w: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p w:rsidR="00B325BB" w:rsidRPr="00A96E65" w:rsidRDefault="00B325BB" w:rsidP="00B325BB">
                        <w:pPr>
                          <w:rPr>
                            <w:rFonts w:eastAsia="Times New Roman"/>
                            <w:b/>
                            <w:bCs/>
                            <w:color w:val="000000"/>
                          </w:rPr>
                        </w:pPr>
                        <w:r w:rsidRPr="00A96E65">
                          <w:rPr>
                            <w:rFonts w:eastAsia="Times New Roman"/>
                            <w:b/>
                            <w:bCs/>
                            <w:color w:val="000000"/>
                          </w:rPr>
                          <w:t>International Class Number: </w:t>
                        </w: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17016"/>
                        </w:tblGrid>
                        <w:tr w:rsidR="00B325BB" w:rsidRPr="00A96E65">
                          <w:trPr>
                            <w:tblCellSpacing w:w="0" w:type="dxa"/>
                          </w:trPr>
                          <w:tc>
                            <w:tcPr>
                              <w:tcW w:w="0" w:type="auto"/>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074" type="#_x0000_t75" style="width:136.45pt;height:97.1pt" o:ole="">
                                    <v:imagedata r:id="rId19" o:title=""/>
                                  </v:shape>
                                  <w:control r:id="rId20" w:name="DefaultOcxName8" w:shapeid="_x0000_i1074"/>
                                </w:object>
                              </w:r>
                              <w:r w:rsidRPr="00A96E65">
                                <w:rPr>
                                  <w:rFonts w:eastAsia="Times New Roman"/>
                                  <w:color w:val="000000"/>
                                </w:rPr>
                                <w:br/>
                              </w:r>
                              <w:r w:rsidRPr="00A96E65">
                                <w:rPr>
                                  <w:rFonts w:eastAsia="Times New Roman"/>
                                  <w:color w:val="000000"/>
                                </w:rPr>
                                <w:br/>
                              </w:r>
                              <w:r w:rsidRPr="00A96E65">
                                <w:rPr>
                                  <w:rFonts w:eastAsia="Times New Roman"/>
                                  <w:b/>
                                  <w:bCs/>
                                  <w:color w:val="000000"/>
                                </w:rPr>
                                <w:t>NOTE:</w:t>
                              </w:r>
                              <w:r w:rsidRPr="00A96E65">
                                <w:rPr>
                                  <w:rFonts w:eastAsia="Times New Roman"/>
                                  <w:color w:val="000000"/>
                                </w:rPr>
                                <w:t> To view the complete listing of the goods/services/nature of the collective membership organization (if the display here is abbreviated), please go to the </w:t>
                              </w:r>
                              <w:hyperlink r:id="rId21" w:tgtFrame="_blank" w:history="1">
                                <w:r w:rsidRPr="00A96E65">
                                  <w:rPr>
                                    <w:rFonts w:eastAsia="Times New Roman"/>
                                    <w:color w:val="0000FF"/>
                                    <w:u w:val="single"/>
                                  </w:rPr>
                                  <w:t>TSDR</w:t>
                                </w:r>
                              </w:hyperlink>
                              <w:r w:rsidRPr="00A96E65">
                                <w:rPr>
                                  <w:rFonts w:eastAsia="Times New Roman"/>
                                  <w:color w:val="000000"/>
                                </w:rPr>
                                <w:t> database.</w:t>
                              </w:r>
                            </w:p>
                          </w:tc>
                        </w:tr>
                      </w:tbl>
                      <w:p w:rsidR="00B325BB" w:rsidRPr="00A96E65" w:rsidRDefault="00B325BB" w:rsidP="00B325BB">
                        <w:pPr>
                          <w:rPr>
                            <w:rFonts w:eastAsia="Times New Roman"/>
                            <w:color w:val="000000"/>
                          </w:rPr>
                        </w:pP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523"/>
                        </w:tblGrid>
                        <w:tr w:rsidR="00B325BB" w:rsidRPr="00A96E65">
                          <w:trPr>
                            <w:tblCellSpacing w:w="0" w:type="dxa"/>
                          </w:trPr>
                          <w:tc>
                            <w:tcPr>
                              <w:tcW w:w="0" w:type="auto"/>
                              <w:shd w:val="clear" w:color="auto" w:fill="B0CCFF"/>
                              <w:vAlign w:val="center"/>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076" type="#_x0000_t75" style="width:20.1pt;height:17.6pt" o:ole="">
                                    <v:imagedata r:id="rId22" o:title=""/>
                                  </v:shape>
                                  <w:control r:id="rId23" w:name="DefaultOcxName1" w:shapeid="_x0000_i1076"/>
                                </w:object>
                              </w:r>
                              <w:r w:rsidRPr="00A96E65">
                                <w:rPr>
                                  <w:rFonts w:eastAsia="Times New Roman"/>
                                  <w:color w:val="000000"/>
                                </w:rPr>
                                <w:t> </w:t>
                              </w:r>
                              <w:r w:rsidRPr="00A96E65">
                                <w:rPr>
                                  <w:rFonts w:eastAsia="Times New Roman"/>
                                  <w:b/>
                                  <w:bCs/>
                                  <w:color w:val="0000A0"/>
                                </w:rPr>
                                <w:t>Check here to authorize deletion of the Section 1(b) basis for this entire class, covering the goods/services/nature of the collective membership organization as set forth above.</w:t>
                              </w:r>
                              <w:r w:rsidRPr="00A96E65">
                                <w:rPr>
                                  <w:rFonts w:eastAsia="Times New Roman"/>
                                  <w:color w:val="000000"/>
                                </w:rPr>
                                <w:br/>
                              </w:r>
                              <w:r w:rsidRPr="00A96E65">
                                <w:rPr>
                                  <w:rFonts w:eastAsia="Times New Roman"/>
                                  <w:b/>
                                  <w:bCs/>
                                  <w:color w:val="000000"/>
                                </w:rPr>
                                <w:t>NOTE:</w:t>
                              </w:r>
                              <w:r w:rsidRPr="00A96E65">
                                <w:rPr>
                                  <w:rFonts w:eastAsia="Times New Roman"/>
                                  <w:color w:val="000000"/>
                                </w:rPr>
                                <w:t> To delete either the entire class of goods/services/the collective membership organization from an application or specific goods/services within a class, you must use the </w:t>
                              </w:r>
                              <w:hyperlink r:id="rId24" w:tgtFrame="_blank" w:history="1">
                                <w:r w:rsidRPr="00A96E65">
                                  <w:rPr>
                                    <w:rFonts w:eastAsia="Times New Roman"/>
                                    <w:color w:val="0000FF"/>
                                    <w:u w:val="single"/>
                                  </w:rPr>
                                  <w:t>Voluntary Amendment form</w:t>
                                </w:r>
                              </w:hyperlink>
                              <w:r w:rsidRPr="00A96E65">
                                <w:rPr>
                                  <w:rFonts w:eastAsia="Times New Roman"/>
                                  <w:color w:val="000000"/>
                                </w:rPr>
                                <w:t>. Or, you may file a Request to Divide. To delete the Section 1(b) basis for specific goods/services in this class, you must use the </w:t>
                              </w:r>
                              <w:hyperlink r:id="rId25" w:tgtFrame="_blank" w:history="1">
                                <w:r w:rsidRPr="00A96E65">
                                  <w:rPr>
                                    <w:rFonts w:eastAsia="Times New Roman"/>
                                    <w:color w:val="0000FF"/>
                                    <w:u w:val="single"/>
                                  </w:rPr>
                                  <w:t>Voluntary Amendment form</w:t>
                                </w:r>
                              </w:hyperlink>
                              <w:r w:rsidRPr="00A96E65">
                                <w:rPr>
                                  <w:rFonts w:eastAsia="Times New Roman"/>
                                  <w:color w:val="000000"/>
                                </w:rPr>
                                <w:t>.</w:t>
                              </w:r>
                            </w:p>
                          </w:tc>
                        </w:tr>
                      </w:tbl>
                      <w:p w:rsidR="00B325BB" w:rsidRPr="00A96E65" w:rsidRDefault="00B325BB" w:rsidP="00B325BB">
                        <w:pPr>
                          <w:rPr>
                            <w:rFonts w:eastAsia="Times New Roman"/>
                            <w:color w:val="000000"/>
                          </w:rPr>
                        </w:pP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5000" w:type="pct"/>
                        <w:shd w:val="clear" w:color="auto" w:fill="EFEFEF"/>
                        <w:vAlign w:val="center"/>
                        <w:hideMark/>
                      </w:tcPr>
                      <w:p w:rsidR="00B325BB" w:rsidRPr="00A96E65" w:rsidRDefault="00B325BB" w:rsidP="00B325BB">
                        <w:pPr>
                          <w:jc w:val="center"/>
                          <w:rPr>
                            <w:rFonts w:eastAsia="Times New Roman"/>
                            <w:b/>
                            <w:bCs/>
                            <w:color w:val="000000"/>
                          </w:rPr>
                        </w:pPr>
                        <w:r w:rsidRPr="00A96E65">
                          <w:rPr>
                            <w:rFonts w:eastAsia="Times New Roman"/>
                            <w:b/>
                            <w:bCs/>
                            <w:color w:val="000000"/>
                          </w:rPr>
                          <w:t>2nd Class</w:t>
                        </w: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p w:rsidR="00B325BB" w:rsidRPr="00A96E65" w:rsidRDefault="00B325BB" w:rsidP="00B325BB">
                        <w:pPr>
                          <w:rPr>
                            <w:rFonts w:eastAsia="Times New Roman"/>
                            <w:b/>
                            <w:bCs/>
                            <w:color w:val="000000"/>
                          </w:rPr>
                        </w:pPr>
                        <w:r w:rsidRPr="00A96E65">
                          <w:rPr>
                            <w:rFonts w:eastAsia="Times New Roman"/>
                            <w:b/>
                            <w:bCs/>
                            <w:color w:val="000000"/>
                          </w:rPr>
                          <w:t>International Class Number: </w:t>
                        </w: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17016"/>
                        </w:tblGrid>
                        <w:tr w:rsidR="00B325BB" w:rsidRPr="00A96E65">
                          <w:trPr>
                            <w:tblCellSpacing w:w="0" w:type="dxa"/>
                          </w:trPr>
                          <w:tc>
                            <w:tcPr>
                              <w:tcW w:w="0" w:type="auto"/>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080" type="#_x0000_t75" style="width:136.45pt;height:97.1pt" o:ole="">
                                    <v:imagedata r:id="rId19" o:title=""/>
                                  </v:shape>
                                  <w:control r:id="rId26" w:name="DefaultOcxName2" w:shapeid="_x0000_i1080"/>
                                </w:object>
                              </w:r>
                              <w:r w:rsidRPr="00A96E65">
                                <w:rPr>
                                  <w:rFonts w:eastAsia="Times New Roman"/>
                                  <w:color w:val="000000"/>
                                </w:rPr>
                                <w:br/>
                              </w:r>
                              <w:r w:rsidRPr="00A96E65">
                                <w:rPr>
                                  <w:rFonts w:eastAsia="Times New Roman"/>
                                  <w:color w:val="000000"/>
                                </w:rPr>
                                <w:br/>
                              </w:r>
                              <w:r w:rsidRPr="00A96E65">
                                <w:rPr>
                                  <w:rFonts w:eastAsia="Times New Roman"/>
                                  <w:b/>
                                  <w:bCs/>
                                  <w:color w:val="000000"/>
                                </w:rPr>
                                <w:t>NOTE:</w:t>
                              </w:r>
                              <w:r w:rsidRPr="00A96E65">
                                <w:rPr>
                                  <w:rFonts w:eastAsia="Times New Roman"/>
                                  <w:color w:val="000000"/>
                                </w:rPr>
                                <w:t> To view the complete listing of the goods/services/nature of the collective membership organization (if the display here is abbreviated), please go to the </w:t>
                              </w:r>
                              <w:hyperlink r:id="rId27" w:tgtFrame="_blank" w:history="1">
                                <w:r w:rsidRPr="00A96E65">
                                  <w:rPr>
                                    <w:rFonts w:eastAsia="Times New Roman"/>
                                    <w:color w:val="0000FF"/>
                                    <w:u w:val="single"/>
                                  </w:rPr>
                                  <w:t>TSDR</w:t>
                                </w:r>
                              </w:hyperlink>
                              <w:r w:rsidRPr="00A96E65">
                                <w:rPr>
                                  <w:rFonts w:eastAsia="Times New Roman"/>
                                  <w:color w:val="000000"/>
                                </w:rPr>
                                <w:t> database.</w:t>
                              </w:r>
                            </w:p>
                          </w:tc>
                        </w:tr>
                      </w:tbl>
                      <w:p w:rsidR="00B325BB" w:rsidRPr="00A96E65" w:rsidRDefault="00B325BB" w:rsidP="00B325BB">
                        <w:pPr>
                          <w:rPr>
                            <w:rFonts w:eastAsia="Times New Roman"/>
                            <w:color w:val="000000"/>
                          </w:rPr>
                        </w:pP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523"/>
                        </w:tblGrid>
                        <w:tr w:rsidR="00B325BB" w:rsidRPr="00A96E65">
                          <w:trPr>
                            <w:tblCellSpacing w:w="0" w:type="dxa"/>
                          </w:trPr>
                          <w:tc>
                            <w:tcPr>
                              <w:tcW w:w="0" w:type="auto"/>
                              <w:shd w:val="clear" w:color="auto" w:fill="B0CCFF"/>
                              <w:vAlign w:val="center"/>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082" type="#_x0000_t75" style="width:20.1pt;height:17.6pt" o:ole="">
                                    <v:imagedata r:id="rId22" o:title=""/>
                                  </v:shape>
                                  <w:control r:id="rId28" w:name="DefaultOcxName3" w:shapeid="_x0000_i1082"/>
                                </w:object>
                              </w:r>
                              <w:r w:rsidRPr="00A96E65">
                                <w:rPr>
                                  <w:rFonts w:eastAsia="Times New Roman"/>
                                  <w:color w:val="000000"/>
                                </w:rPr>
                                <w:t> </w:t>
                              </w:r>
                              <w:r w:rsidRPr="00A96E65">
                                <w:rPr>
                                  <w:rFonts w:eastAsia="Times New Roman"/>
                                  <w:b/>
                                  <w:bCs/>
                                  <w:color w:val="0000A0"/>
                                </w:rPr>
                                <w:t>Check here to authorize deletion of the Section 1(b) basis for this entire class, covering the goods/services/nature of the collective membership organization as set forth above.</w:t>
                              </w:r>
                              <w:r w:rsidRPr="00A96E65">
                                <w:rPr>
                                  <w:rFonts w:eastAsia="Times New Roman"/>
                                  <w:color w:val="000000"/>
                                </w:rPr>
                                <w:br/>
                              </w:r>
                              <w:r w:rsidRPr="00A96E65">
                                <w:rPr>
                                  <w:rFonts w:eastAsia="Times New Roman"/>
                                  <w:b/>
                                  <w:bCs/>
                                  <w:color w:val="000000"/>
                                </w:rPr>
                                <w:t>NOTE:</w:t>
                              </w:r>
                              <w:r w:rsidRPr="00A96E65">
                                <w:rPr>
                                  <w:rFonts w:eastAsia="Times New Roman"/>
                                  <w:color w:val="000000"/>
                                </w:rPr>
                                <w:t> To delete either the entire class of goods/services/the collective membership organization from an application or specific goods/services within a class, you must use the </w:t>
                              </w:r>
                              <w:hyperlink r:id="rId29" w:tgtFrame="_blank" w:history="1">
                                <w:r w:rsidRPr="00A96E65">
                                  <w:rPr>
                                    <w:rFonts w:eastAsia="Times New Roman"/>
                                    <w:color w:val="0000FF"/>
                                    <w:u w:val="single"/>
                                  </w:rPr>
                                  <w:t>Voluntary Amendment form</w:t>
                                </w:r>
                              </w:hyperlink>
                              <w:r w:rsidRPr="00A96E65">
                                <w:rPr>
                                  <w:rFonts w:eastAsia="Times New Roman"/>
                                  <w:color w:val="000000"/>
                                </w:rPr>
                                <w:t>. Or, you may file a Request to Divide. To delete the Section 1(b) basis for specific goods/services in this class, you must use the </w:t>
                              </w:r>
                              <w:hyperlink r:id="rId30" w:tgtFrame="_blank" w:history="1">
                                <w:r w:rsidRPr="00A96E65">
                                  <w:rPr>
                                    <w:rFonts w:eastAsia="Times New Roman"/>
                                    <w:color w:val="0000FF"/>
                                    <w:u w:val="single"/>
                                  </w:rPr>
                                  <w:t>Voluntary Amendment form</w:t>
                                </w:r>
                              </w:hyperlink>
                              <w:r w:rsidRPr="00A96E65">
                                <w:rPr>
                                  <w:rFonts w:eastAsia="Times New Roman"/>
                                  <w:color w:val="000000"/>
                                </w:rPr>
                                <w:t>.</w:t>
                              </w:r>
                            </w:p>
                          </w:tc>
                        </w:tr>
                      </w:tbl>
                      <w:p w:rsidR="00B325BB" w:rsidRPr="00A96E65" w:rsidRDefault="00B325BB" w:rsidP="00B325BB">
                        <w:pPr>
                          <w:rPr>
                            <w:rFonts w:eastAsia="Times New Roman"/>
                            <w:color w:val="000000"/>
                          </w:rPr>
                        </w:pP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5000" w:type="pct"/>
                        <w:shd w:val="clear" w:color="auto" w:fill="EFEFEF"/>
                        <w:vAlign w:val="center"/>
                        <w:hideMark/>
                      </w:tcPr>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A96E65" w:rsidRDefault="00A96E65" w:rsidP="00B325BB">
                        <w:pPr>
                          <w:jc w:val="center"/>
                          <w:rPr>
                            <w:rFonts w:eastAsia="Times New Roman"/>
                            <w:b/>
                            <w:bCs/>
                            <w:color w:val="000000"/>
                          </w:rPr>
                        </w:pPr>
                      </w:p>
                      <w:p w:rsidR="00B325BB" w:rsidRPr="00A96E65" w:rsidRDefault="00B325BB" w:rsidP="00B325BB">
                        <w:pPr>
                          <w:jc w:val="center"/>
                          <w:rPr>
                            <w:rFonts w:eastAsia="Times New Roman"/>
                            <w:b/>
                            <w:bCs/>
                            <w:color w:val="000000"/>
                          </w:rPr>
                        </w:pPr>
                        <w:r w:rsidRPr="00A96E65">
                          <w:rPr>
                            <w:rFonts w:eastAsia="Times New Roman"/>
                            <w:b/>
                            <w:bCs/>
                            <w:color w:val="000000"/>
                          </w:rPr>
                          <w:t>3rd Class</w:t>
                        </w: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p w:rsidR="00B325BB" w:rsidRPr="00A96E65" w:rsidRDefault="00B325BB" w:rsidP="00B325BB">
                        <w:pPr>
                          <w:rPr>
                            <w:rFonts w:eastAsia="Times New Roman"/>
                            <w:b/>
                            <w:bCs/>
                            <w:color w:val="000000"/>
                          </w:rPr>
                        </w:pPr>
                        <w:r w:rsidRPr="00A96E65">
                          <w:rPr>
                            <w:rFonts w:eastAsia="Times New Roman"/>
                            <w:b/>
                            <w:bCs/>
                            <w:color w:val="000000"/>
                          </w:rPr>
                          <w:t>International Class Number: </w:t>
                        </w: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17016"/>
                        </w:tblGrid>
                        <w:tr w:rsidR="00B325BB" w:rsidRPr="00A96E65">
                          <w:trPr>
                            <w:tblCellSpacing w:w="0" w:type="dxa"/>
                          </w:trPr>
                          <w:tc>
                            <w:tcPr>
                              <w:tcW w:w="0" w:type="auto"/>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086" type="#_x0000_t75" style="width:136.45pt;height:97.1pt" o:ole="">
                                    <v:imagedata r:id="rId19" o:title=""/>
                                  </v:shape>
                                  <w:control r:id="rId31" w:name="DefaultOcxName4" w:shapeid="_x0000_i1086"/>
                                </w:object>
                              </w:r>
                              <w:r w:rsidRPr="00A96E65">
                                <w:rPr>
                                  <w:rFonts w:eastAsia="Times New Roman"/>
                                  <w:color w:val="000000"/>
                                </w:rPr>
                                <w:br/>
                              </w:r>
                              <w:r w:rsidRPr="00A96E65">
                                <w:rPr>
                                  <w:rFonts w:eastAsia="Times New Roman"/>
                                  <w:color w:val="000000"/>
                                </w:rPr>
                                <w:br/>
                              </w:r>
                              <w:r w:rsidRPr="00A96E65">
                                <w:rPr>
                                  <w:rFonts w:eastAsia="Times New Roman"/>
                                  <w:b/>
                                  <w:bCs/>
                                  <w:color w:val="000000"/>
                                </w:rPr>
                                <w:t>NOTE:</w:t>
                              </w:r>
                              <w:r w:rsidRPr="00A96E65">
                                <w:rPr>
                                  <w:rFonts w:eastAsia="Times New Roman"/>
                                  <w:color w:val="000000"/>
                                </w:rPr>
                                <w:t> To view the complete listing of the goods/services/nature of the collective membership organization (if the display here is abbreviated), please go to the </w:t>
                              </w:r>
                              <w:hyperlink r:id="rId32" w:tgtFrame="_blank" w:history="1">
                                <w:r w:rsidRPr="00A96E65">
                                  <w:rPr>
                                    <w:rFonts w:eastAsia="Times New Roman"/>
                                    <w:color w:val="0000FF"/>
                                    <w:u w:val="single"/>
                                  </w:rPr>
                                  <w:t>TSDR</w:t>
                                </w:r>
                              </w:hyperlink>
                              <w:r w:rsidRPr="00A96E65">
                                <w:rPr>
                                  <w:rFonts w:eastAsia="Times New Roman"/>
                                  <w:color w:val="000000"/>
                                </w:rPr>
                                <w:t> database.</w:t>
                              </w:r>
                            </w:p>
                          </w:tc>
                        </w:tr>
                      </w:tbl>
                      <w:p w:rsidR="00B325BB" w:rsidRPr="00A96E65" w:rsidRDefault="00B325BB" w:rsidP="00B325BB">
                        <w:pPr>
                          <w:rPr>
                            <w:rFonts w:eastAsia="Times New Roman"/>
                            <w:color w:val="000000"/>
                          </w:rPr>
                        </w:pP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523"/>
                        </w:tblGrid>
                        <w:tr w:rsidR="00B325BB" w:rsidRPr="00A96E65">
                          <w:trPr>
                            <w:tblCellSpacing w:w="0" w:type="dxa"/>
                          </w:trPr>
                          <w:tc>
                            <w:tcPr>
                              <w:tcW w:w="0" w:type="auto"/>
                              <w:shd w:val="clear" w:color="auto" w:fill="B0CCFF"/>
                              <w:vAlign w:val="center"/>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088" type="#_x0000_t75" style="width:20.1pt;height:17.6pt" o:ole="">
                                    <v:imagedata r:id="rId22" o:title=""/>
                                  </v:shape>
                                  <w:control r:id="rId33" w:name="DefaultOcxName5" w:shapeid="_x0000_i1088"/>
                                </w:object>
                              </w:r>
                              <w:r w:rsidRPr="00A96E65">
                                <w:rPr>
                                  <w:rFonts w:eastAsia="Times New Roman"/>
                                  <w:color w:val="000000"/>
                                </w:rPr>
                                <w:t> </w:t>
                              </w:r>
                              <w:r w:rsidRPr="00A96E65">
                                <w:rPr>
                                  <w:rFonts w:eastAsia="Times New Roman"/>
                                  <w:b/>
                                  <w:bCs/>
                                  <w:color w:val="0000A0"/>
                                </w:rPr>
                                <w:t>Check here to authorize deletion of the Section 1(b) basis for this entire class, covering the goods/services/nature of the collective membership organization as set forth above.</w:t>
                              </w:r>
                              <w:r w:rsidRPr="00A96E65">
                                <w:rPr>
                                  <w:rFonts w:eastAsia="Times New Roman"/>
                                  <w:color w:val="000000"/>
                                </w:rPr>
                                <w:br/>
                              </w:r>
                              <w:r w:rsidRPr="00A96E65">
                                <w:rPr>
                                  <w:rFonts w:eastAsia="Times New Roman"/>
                                  <w:b/>
                                  <w:bCs/>
                                  <w:color w:val="000000"/>
                                </w:rPr>
                                <w:t>NOTE:</w:t>
                              </w:r>
                              <w:r w:rsidRPr="00A96E65">
                                <w:rPr>
                                  <w:rFonts w:eastAsia="Times New Roman"/>
                                  <w:color w:val="000000"/>
                                </w:rPr>
                                <w:t> To delete either the entire class of goods/services/the collective membership organization from an application or specific goods/services within a class, you must use the </w:t>
                              </w:r>
                              <w:hyperlink r:id="rId34" w:tgtFrame="_blank" w:history="1">
                                <w:r w:rsidRPr="00A96E65">
                                  <w:rPr>
                                    <w:rFonts w:eastAsia="Times New Roman"/>
                                    <w:color w:val="0000FF"/>
                                    <w:u w:val="single"/>
                                  </w:rPr>
                                  <w:t>Voluntary Amendment form</w:t>
                                </w:r>
                              </w:hyperlink>
                              <w:r w:rsidRPr="00A96E65">
                                <w:rPr>
                                  <w:rFonts w:eastAsia="Times New Roman"/>
                                  <w:color w:val="000000"/>
                                </w:rPr>
                                <w:t>. Or, you may file a Request to Divide. To delete the Section 1(b) basis for specific goods/services in this class, you must use the </w:t>
                              </w:r>
                              <w:hyperlink r:id="rId35" w:tgtFrame="_blank" w:history="1">
                                <w:r w:rsidRPr="00A96E65">
                                  <w:rPr>
                                    <w:rFonts w:eastAsia="Times New Roman"/>
                                    <w:color w:val="0000FF"/>
                                    <w:u w:val="single"/>
                                  </w:rPr>
                                  <w:t>Voluntary Amendment form</w:t>
                                </w:r>
                              </w:hyperlink>
                              <w:r w:rsidRPr="00A96E65">
                                <w:rPr>
                                  <w:rFonts w:eastAsia="Times New Roman"/>
                                  <w:color w:val="000000"/>
                                </w:rPr>
                                <w:t>.</w:t>
                              </w:r>
                            </w:p>
                          </w:tc>
                        </w:tr>
                      </w:tbl>
                      <w:p w:rsidR="00B325BB" w:rsidRPr="00A96E65" w:rsidRDefault="00B325BB" w:rsidP="00B325BB">
                        <w:pPr>
                          <w:rPr>
                            <w:rFonts w:eastAsia="Times New Roman"/>
                            <w:color w:val="000000"/>
                          </w:rPr>
                        </w:pP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5000" w:type="pct"/>
                        <w:shd w:val="clear" w:color="auto" w:fill="EFEFEF"/>
                        <w:vAlign w:val="center"/>
                        <w:hideMark/>
                      </w:tcPr>
                      <w:p w:rsidR="00B325BB" w:rsidRPr="00A96E65" w:rsidRDefault="00B325BB" w:rsidP="00B325BB">
                        <w:pPr>
                          <w:jc w:val="center"/>
                          <w:rPr>
                            <w:rFonts w:eastAsia="Times New Roman"/>
                            <w:b/>
                            <w:bCs/>
                            <w:color w:val="000000"/>
                          </w:rPr>
                        </w:pPr>
                        <w:r w:rsidRPr="00A96E65">
                          <w:rPr>
                            <w:rFonts w:eastAsia="Times New Roman"/>
                            <w:b/>
                            <w:bCs/>
                            <w:color w:val="000000"/>
                          </w:rPr>
                          <w:t>4th Class</w:t>
                        </w: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p w:rsidR="00B325BB" w:rsidRPr="00A96E65" w:rsidRDefault="00B325BB" w:rsidP="00B325BB">
                        <w:pPr>
                          <w:rPr>
                            <w:rFonts w:eastAsia="Times New Roman"/>
                            <w:b/>
                            <w:bCs/>
                            <w:color w:val="000000"/>
                          </w:rPr>
                        </w:pPr>
                        <w:r w:rsidRPr="00A96E65">
                          <w:rPr>
                            <w:rFonts w:eastAsia="Times New Roman"/>
                            <w:b/>
                            <w:bCs/>
                            <w:color w:val="000000"/>
                          </w:rPr>
                          <w:t>International Class Number: </w:t>
                        </w: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17016"/>
                        </w:tblGrid>
                        <w:tr w:rsidR="00B325BB" w:rsidRPr="00A96E65">
                          <w:trPr>
                            <w:tblCellSpacing w:w="0" w:type="dxa"/>
                          </w:trPr>
                          <w:tc>
                            <w:tcPr>
                              <w:tcW w:w="0" w:type="auto"/>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092" type="#_x0000_t75" style="width:136.45pt;height:97.1pt" o:ole="">
                                    <v:imagedata r:id="rId19" o:title=""/>
                                  </v:shape>
                                  <w:control r:id="rId36" w:name="DefaultOcxName6" w:shapeid="_x0000_i1092"/>
                                </w:object>
                              </w:r>
                              <w:r w:rsidRPr="00A96E65">
                                <w:rPr>
                                  <w:rFonts w:eastAsia="Times New Roman"/>
                                  <w:color w:val="000000"/>
                                </w:rPr>
                                <w:br/>
                              </w:r>
                              <w:r w:rsidRPr="00A96E65">
                                <w:rPr>
                                  <w:rFonts w:eastAsia="Times New Roman"/>
                                  <w:color w:val="000000"/>
                                </w:rPr>
                                <w:br/>
                              </w:r>
                              <w:r w:rsidRPr="00A96E65">
                                <w:rPr>
                                  <w:rFonts w:eastAsia="Times New Roman"/>
                                  <w:b/>
                                  <w:bCs/>
                                  <w:color w:val="000000"/>
                                </w:rPr>
                                <w:t>NOTE:</w:t>
                              </w:r>
                              <w:r w:rsidRPr="00A96E65">
                                <w:rPr>
                                  <w:rFonts w:eastAsia="Times New Roman"/>
                                  <w:color w:val="000000"/>
                                </w:rPr>
                                <w:t> To view the complete listing of the goods/services/nature of the collective membership organization (if the display here is abbreviated), please go to the </w:t>
                              </w:r>
                              <w:hyperlink r:id="rId37" w:tgtFrame="_blank" w:history="1">
                                <w:r w:rsidRPr="00A96E65">
                                  <w:rPr>
                                    <w:rFonts w:eastAsia="Times New Roman"/>
                                    <w:color w:val="0000FF"/>
                                    <w:u w:val="single"/>
                                  </w:rPr>
                                  <w:t>TSDR</w:t>
                                </w:r>
                              </w:hyperlink>
                              <w:r w:rsidRPr="00A96E65">
                                <w:rPr>
                                  <w:rFonts w:eastAsia="Times New Roman"/>
                                  <w:color w:val="000000"/>
                                </w:rPr>
                                <w:t> database.</w:t>
                              </w:r>
                            </w:p>
                          </w:tc>
                        </w:tr>
                      </w:tbl>
                      <w:p w:rsidR="00B325BB" w:rsidRPr="00A96E65" w:rsidRDefault="00B325BB" w:rsidP="00B325BB">
                        <w:pPr>
                          <w:rPr>
                            <w:rFonts w:eastAsia="Times New Roman"/>
                            <w:color w:val="000000"/>
                          </w:rPr>
                        </w:pPr>
                      </w:p>
                    </w:tc>
                    <w:tc>
                      <w:tcPr>
                        <w:tcW w:w="0" w:type="auto"/>
                        <w:shd w:val="clear" w:color="auto" w:fill="FFFFFF"/>
                        <w:vAlign w:val="center"/>
                        <w:hideMark/>
                      </w:tcPr>
                      <w:p w:rsidR="00B325BB" w:rsidRPr="00A96E65" w:rsidRDefault="00B325BB" w:rsidP="00B325BB">
                        <w:pPr>
                          <w:rPr>
                            <w:rFonts w:eastAsia="Times New Roman"/>
                          </w:rPr>
                        </w:pPr>
                      </w:p>
                    </w:tc>
                  </w:tr>
                  <w:tr w:rsidR="00B325BB" w:rsidRPr="00A96E6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523"/>
                        </w:tblGrid>
                        <w:tr w:rsidR="00B325BB" w:rsidRPr="00A96E65">
                          <w:trPr>
                            <w:tblCellSpacing w:w="0" w:type="dxa"/>
                          </w:trPr>
                          <w:tc>
                            <w:tcPr>
                              <w:tcW w:w="0" w:type="auto"/>
                              <w:shd w:val="clear" w:color="auto" w:fill="B0CCFF"/>
                              <w:vAlign w:val="center"/>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094" type="#_x0000_t75" style="width:20.1pt;height:17.6pt" o:ole="">
                                    <v:imagedata r:id="rId22" o:title=""/>
                                  </v:shape>
                                  <w:control r:id="rId38" w:name="DefaultOcxName7" w:shapeid="_x0000_i1094"/>
                                </w:object>
                              </w:r>
                              <w:r w:rsidRPr="00A96E65">
                                <w:rPr>
                                  <w:rFonts w:eastAsia="Times New Roman"/>
                                  <w:color w:val="000000"/>
                                </w:rPr>
                                <w:t> </w:t>
                              </w:r>
                              <w:r w:rsidRPr="00A96E65">
                                <w:rPr>
                                  <w:rFonts w:eastAsia="Times New Roman"/>
                                  <w:b/>
                                  <w:bCs/>
                                  <w:color w:val="0000A0"/>
                                </w:rPr>
                                <w:t>Check here to authorize deletion of the Section 1(b) basis for this entire class, covering the goods/services/nature of the collective membership organization as set forth above.</w:t>
                              </w:r>
                              <w:r w:rsidRPr="00A96E65">
                                <w:rPr>
                                  <w:rFonts w:eastAsia="Times New Roman"/>
                                  <w:color w:val="000000"/>
                                </w:rPr>
                                <w:br/>
                              </w:r>
                              <w:r w:rsidRPr="00A96E65">
                                <w:rPr>
                                  <w:rFonts w:eastAsia="Times New Roman"/>
                                  <w:b/>
                                  <w:bCs/>
                                  <w:color w:val="000000"/>
                                </w:rPr>
                                <w:t>NOTE:</w:t>
                              </w:r>
                              <w:r w:rsidRPr="00A96E65">
                                <w:rPr>
                                  <w:rFonts w:eastAsia="Times New Roman"/>
                                  <w:color w:val="000000"/>
                                </w:rPr>
                                <w:t> To delete either the entire class of goods/services/the collective membership organization from an application or specific goods/services within a class, you must use the </w:t>
                              </w:r>
                              <w:hyperlink r:id="rId39" w:tgtFrame="_blank" w:history="1">
                                <w:r w:rsidRPr="00A96E65">
                                  <w:rPr>
                                    <w:rFonts w:eastAsia="Times New Roman"/>
                                    <w:color w:val="0000FF"/>
                                    <w:u w:val="single"/>
                                  </w:rPr>
                                  <w:t>Voluntary Amendment form</w:t>
                                </w:r>
                              </w:hyperlink>
                              <w:r w:rsidRPr="00A96E65">
                                <w:rPr>
                                  <w:rFonts w:eastAsia="Times New Roman"/>
                                  <w:color w:val="000000"/>
                                </w:rPr>
                                <w:t>. Or, you may file a Request to Divide. To delete the Section 1(b) basis for specific goods/services in this class, you must use the </w:t>
                              </w:r>
                              <w:hyperlink r:id="rId40" w:tgtFrame="_blank" w:history="1">
                                <w:r w:rsidRPr="00A96E65">
                                  <w:rPr>
                                    <w:rFonts w:eastAsia="Times New Roman"/>
                                    <w:color w:val="0000FF"/>
                                    <w:u w:val="single"/>
                                  </w:rPr>
                                  <w:t>Voluntary Amendment form</w:t>
                                </w:r>
                              </w:hyperlink>
                              <w:r w:rsidRPr="00A96E65">
                                <w:rPr>
                                  <w:rFonts w:eastAsia="Times New Roman"/>
                                  <w:color w:val="000000"/>
                                </w:rPr>
                                <w:t>.</w:t>
                              </w:r>
                            </w:p>
                          </w:tc>
                        </w:tr>
                      </w:tbl>
                      <w:p w:rsidR="00B325BB" w:rsidRPr="00A96E65" w:rsidRDefault="00B325BB" w:rsidP="00B325BB">
                        <w:pPr>
                          <w:rPr>
                            <w:rFonts w:eastAsia="Times New Roman"/>
                            <w:color w:val="000000"/>
                          </w:rPr>
                        </w:pPr>
                      </w:p>
                    </w:tc>
                    <w:tc>
                      <w:tcPr>
                        <w:tcW w:w="0" w:type="auto"/>
                        <w:shd w:val="clear" w:color="auto" w:fill="FFFFFF"/>
                        <w:vAlign w:val="center"/>
                        <w:hideMark/>
                      </w:tcPr>
                      <w:p w:rsidR="00B325BB" w:rsidRPr="00A96E65" w:rsidRDefault="00B325BB" w:rsidP="00B325BB">
                        <w:pPr>
                          <w:rPr>
                            <w:rFonts w:eastAsia="Times New Roman"/>
                          </w:rPr>
                        </w:pPr>
                      </w:p>
                    </w:tc>
                  </w:tr>
                </w:tbl>
                <w:p w:rsidR="00B325BB" w:rsidRPr="00A96E65" w:rsidRDefault="00B325BB" w:rsidP="00B325BB">
                  <w:pPr>
                    <w:rPr>
                      <w:rFonts w:eastAsia="Times New Roman"/>
                      <w:color w:val="000000"/>
                    </w:rPr>
                  </w:pPr>
                </w:p>
              </w:tc>
            </w:tr>
          </w:tbl>
          <w:p w:rsidR="00B325BB" w:rsidRDefault="00B325BB"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Default="00A96E65" w:rsidP="00B325BB">
            <w:pPr>
              <w:rPr>
                <w:rFonts w:eastAsia="Times New Roman"/>
                <w:color w:val="000000"/>
              </w:rPr>
            </w:pPr>
          </w:p>
          <w:p w:rsidR="00A96E65" w:rsidRPr="00A96E65" w:rsidRDefault="00A96E65" w:rsidP="00B325BB">
            <w:pPr>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B325BB" w:rsidRPr="00A96E65" w:rsidTr="00B325B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B325BB" w:rsidRPr="00A96E65">
                    <w:trPr>
                      <w:tblCellSpacing w:w="7" w:type="dxa"/>
                    </w:trPr>
                    <w:tc>
                      <w:tcPr>
                        <w:tcW w:w="0" w:type="auto"/>
                        <w:shd w:val="clear" w:color="auto" w:fill="EFEFEF"/>
                        <w:noWrap/>
                        <w:vAlign w:val="center"/>
                        <w:hideMark/>
                      </w:tcPr>
                      <w:p w:rsidR="00B325BB" w:rsidRPr="00A96E65" w:rsidRDefault="00B325BB" w:rsidP="00B325BB">
                        <w:pPr>
                          <w:spacing w:before="270" w:after="135"/>
                          <w:jc w:val="center"/>
                          <w:rPr>
                            <w:rFonts w:eastAsia="Times New Roman"/>
                            <w:b/>
                            <w:bCs/>
                            <w:color w:val="222222"/>
                          </w:rPr>
                        </w:pPr>
                        <w:r w:rsidRPr="00A96E65">
                          <w:rPr>
                            <w:rFonts w:eastAsia="Times New Roman"/>
                            <w:b/>
                            <w:bCs/>
                            <w:color w:val="222222"/>
                          </w:rPr>
                          <w:t>Signature Information</w:t>
                        </w:r>
                      </w:p>
                      <w:p w:rsidR="00B325BB" w:rsidRPr="00A96E65" w:rsidRDefault="00B325BB" w:rsidP="00B325BB">
                        <w:pPr>
                          <w:rPr>
                            <w:rFonts w:eastAsia="Times New Roman"/>
                            <w:color w:val="000000"/>
                          </w:rPr>
                        </w:pPr>
                        <w:r w:rsidRPr="00A96E65">
                          <w:rPr>
                            <w:rFonts w:eastAsia="Times New Roman"/>
                            <w:b/>
                            <w:bCs/>
                            <w:color w:val="000000"/>
                          </w:rPr>
                          <w:t>Click to choose ONE </w:t>
                        </w:r>
                        <w:hyperlink r:id="rId41" w:anchor="SignMethod')" w:history="1">
                          <w:r w:rsidRPr="00A96E65">
                            <w:rPr>
                              <w:rFonts w:eastAsia="Times New Roman"/>
                              <w:b/>
                              <w:bCs/>
                              <w:color w:val="0000FF"/>
                              <w:u w:val="single"/>
                            </w:rPr>
                            <w:t>signature method</w:t>
                          </w:r>
                        </w:hyperlink>
                        <w:r w:rsidRPr="00A96E65">
                          <w:rPr>
                            <w:rFonts w:eastAsia="Times New Roman"/>
                            <w:b/>
                            <w:bCs/>
                            <w:color w:val="000000"/>
                          </w:rPr>
                          <w:t>:</w:t>
                        </w:r>
                      </w:p>
                      <w:p w:rsidR="00B325BB" w:rsidRPr="00A96E65" w:rsidRDefault="00B325BB" w:rsidP="00B325BB">
                        <w:pPr>
                          <w:jc w:val="center"/>
                          <w:rPr>
                            <w:rFonts w:eastAsia="Times New Roman"/>
                            <w:color w:val="000000"/>
                          </w:rPr>
                        </w:pPr>
                        <w:r w:rsidRPr="00A96E65">
                          <w:rPr>
                            <w:rFonts w:eastAsia="Times New Roman"/>
                            <w:color w:val="000000"/>
                          </w:rPr>
                          <w:object w:dxaOrig="225" w:dyaOrig="225">
                            <v:shape id="_x0000_i1097" type="#_x0000_t75" style="width:20.1pt;height:17.6pt" o:ole="">
                              <v:imagedata r:id="rId42" o:title=""/>
                            </v:shape>
                            <w:control r:id="rId43" w:name="DefaultOcxName12" w:shapeid="_x0000_i1097"/>
                          </w:object>
                        </w:r>
                        <w:r w:rsidRPr="00A96E65">
                          <w:rPr>
                            <w:rFonts w:eastAsia="Times New Roman"/>
                            <w:color w:val="000000"/>
                          </w:rPr>
                          <w:t> </w:t>
                        </w:r>
                        <w:hyperlink r:id="rId44" w:anchor="Dsignature')" w:history="1">
                          <w:r w:rsidRPr="00A96E65">
                            <w:rPr>
                              <w:rFonts w:eastAsia="Times New Roman"/>
                              <w:b/>
                              <w:bCs/>
                              <w:color w:val="0000FF"/>
                              <w:u w:val="single"/>
                            </w:rPr>
                            <w:t>Sign directly</w:t>
                          </w:r>
                        </w:hyperlink>
                        <w:r w:rsidRPr="00A96E65">
                          <w:rPr>
                            <w:rFonts w:eastAsia="Times New Roman"/>
                            <w:b/>
                            <w:bCs/>
                            <w:color w:val="000000"/>
                          </w:rPr>
                          <w:t> </w:t>
                        </w:r>
                        <w:r w:rsidRPr="00A96E65">
                          <w:rPr>
                            <w:rFonts w:eastAsia="Times New Roman"/>
                            <w:color w:val="000000"/>
                          </w:rPr>
                          <w:object w:dxaOrig="225" w:dyaOrig="225">
                            <v:shape id="_x0000_i1100" type="#_x0000_t75" style="width:20.1pt;height:17.6pt" o:ole="">
                              <v:imagedata r:id="rId45" o:title=""/>
                            </v:shape>
                            <w:control r:id="rId46" w:name="DefaultOcxName11" w:shapeid="_x0000_i1100"/>
                          </w:object>
                        </w:r>
                        <w:r w:rsidRPr="00A96E65">
                          <w:rPr>
                            <w:rFonts w:eastAsia="Times New Roman"/>
                            <w:color w:val="000000"/>
                          </w:rPr>
                          <w:t> </w:t>
                        </w:r>
                        <w:hyperlink r:id="rId47" w:anchor="Esignature')" w:history="1">
                          <w:r w:rsidRPr="00A96E65">
                            <w:rPr>
                              <w:rFonts w:eastAsia="Times New Roman"/>
                              <w:b/>
                              <w:bCs/>
                              <w:color w:val="0000FF"/>
                              <w:u w:val="single"/>
                            </w:rPr>
                            <w:t>Email Text Form to second party for signature</w:t>
                          </w:r>
                        </w:hyperlink>
                        <w:r w:rsidRPr="00A96E65">
                          <w:rPr>
                            <w:rFonts w:eastAsia="Times New Roman"/>
                            <w:b/>
                            <w:bCs/>
                            <w:color w:val="000000"/>
                          </w:rPr>
                          <w:t> </w:t>
                        </w:r>
                        <w:r w:rsidRPr="00A96E65">
                          <w:rPr>
                            <w:rFonts w:eastAsia="Times New Roman"/>
                            <w:color w:val="000000"/>
                          </w:rPr>
                          <w:object w:dxaOrig="225" w:dyaOrig="225">
                            <v:shape id="_x0000_i1103" type="#_x0000_t75" style="width:20.1pt;height:17.6pt" o:ole="">
                              <v:imagedata r:id="rId45" o:title=""/>
                            </v:shape>
                            <w:control r:id="rId48" w:name="DefaultOcxName21" w:shapeid="_x0000_i1103"/>
                          </w:object>
                        </w:r>
                        <w:r w:rsidRPr="00A96E65">
                          <w:rPr>
                            <w:rFonts w:eastAsia="Times New Roman"/>
                            <w:color w:val="000000"/>
                          </w:rPr>
                          <w:t> </w:t>
                        </w:r>
                        <w:hyperlink r:id="rId49" w:anchor="HandSign')" w:history="1">
                          <w:r w:rsidRPr="00A96E65">
                            <w:rPr>
                              <w:rFonts w:eastAsia="Times New Roman"/>
                              <w:b/>
                              <w:bCs/>
                              <w:color w:val="0000FF"/>
                              <w:u w:val="single"/>
                            </w:rPr>
                            <w:t>Handwritten pen-and-ink signature</w:t>
                          </w:r>
                        </w:hyperlink>
                      </w:p>
                    </w:tc>
                  </w:tr>
                </w:tbl>
                <w:p w:rsidR="00B325BB" w:rsidRPr="00A96E65" w:rsidRDefault="00B325BB" w:rsidP="00B325BB">
                  <w:pPr>
                    <w:rPr>
                      <w:rFonts w:eastAsia="Times New Roman"/>
                      <w:color w:val="000000"/>
                    </w:rPr>
                  </w:pPr>
                </w:p>
              </w:tc>
            </w:tr>
          </w:tbl>
          <w:p w:rsidR="00B325BB" w:rsidRPr="00A96E65" w:rsidRDefault="00B325BB" w:rsidP="00B325BB">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B325BB" w:rsidRPr="00A96E65" w:rsidTr="00B325BB">
              <w:trPr>
                <w:tblCellSpacing w:w="0" w:type="dxa"/>
              </w:trPr>
              <w:tc>
                <w:tcPr>
                  <w:tcW w:w="0" w:type="auto"/>
                  <w:shd w:val="clear" w:color="auto" w:fill="006699"/>
                  <w:vAlign w:val="center"/>
                  <w:hideMark/>
                </w:tcPr>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20811"/>
                  </w:tblGrid>
                  <w:tr w:rsidR="00B325BB" w:rsidRPr="00A96E65">
                    <w:trPr>
                      <w:tblCellSpacing w:w="7" w:type="dxa"/>
                    </w:trPr>
                    <w:tc>
                      <w:tcPr>
                        <w:tcW w:w="0" w:type="auto"/>
                        <w:shd w:val="clear" w:color="auto" w:fill="BFBFB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04"/>
                        </w:tblGrid>
                        <w:tr w:rsidR="00B325BB" w:rsidRPr="00A96E65">
                          <w:trPr>
                            <w:tblCellSpacing w:w="15" w:type="dxa"/>
                            <w:jc w:val="center"/>
                          </w:trPr>
                          <w:tc>
                            <w:tcPr>
                              <w:tcW w:w="0" w:type="auto"/>
                              <w:vAlign w:val="center"/>
                              <w:hideMark/>
                            </w:tcPr>
                            <w:p w:rsidR="00B325BB" w:rsidRPr="00A96E65" w:rsidRDefault="00B325BB" w:rsidP="00B325BB">
                              <w:pPr>
                                <w:spacing w:before="270" w:after="135"/>
                                <w:rPr>
                                  <w:rFonts w:eastAsia="Times New Roman"/>
                                  <w:b/>
                                  <w:bCs/>
                                  <w:color w:val="222222"/>
                                </w:rPr>
                              </w:pPr>
                              <w:r w:rsidRPr="00A96E65">
                                <w:rPr>
                                  <w:rFonts w:eastAsia="Times New Roman"/>
                                  <w:b/>
                                  <w:bCs/>
                                  <w:color w:val="222222"/>
                                </w:rPr>
                                <w:t>Signature Information</w:t>
                              </w:r>
                            </w:p>
                          </w:tc>
                        </w:tr>
                      </w:tbl>
                      <w:p w:rsidR="00B325BB" w:rsidRPr="00A96E65" w:rsidRDefault="00B325BB" w:rsidP="00B325BB">
                        <w:pPr>
                          <w:jc w:val="center"/>
                          <w:rPr>
                            <w:rFonts w:eastAsia="Times New Roman"/>
                            <w:color w:val="000000"/>
                          </w:rPr>
                        </w:pPr>
                      </w:p>
                    </w:tc>
                  </w:tr>
                  <w:tr w:rsidR="00B325BB" w:rsidRPr="00A96E65">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72"/>
                        </w:tblGrid>
                        <w:tr w:rsidR="00B325BB" w:rsidRPr="00A96E65">
                          <w:trPr>
                            <w:tblCellSpacing w:w="15" w:type="dxa"/>
                          </w:trPr>
                          <w:tc>
                            <w:tcPr>
                              <w:tcW w:w="0" w:type="auto"/>
                              <w:vAlign w:val="center"/>
                              <w:hideMark/>
                            </w:tcPr>
                            <w:p w:rsidR="00B325BB" w:rsidRPr="00A96E65" w:rsidRDefault="00B325BB" w:rsidP="00B325BB">
                              <w:pPr>
                                <w:rPr>
                                  <w:rFonts w:eastAsia="Times New Roman"/>
                                  <w:color w:val="000000"/>
                                </w:rPr>
                              </w:pPr>
                              <w:r w:rsidRPr="00A96E65">
                                <w:rPr>
                                  <w:rFonts w:eastAsia="Times New Roman"/>
                                  <w:b/>
                                  <w:bCs/>
                                  <w:color w:val="FF0000"/>
                                </w:rPr>
                                <w:t>*</w:t>
                              </w:r>
                              <w:r w:rsidRPr="00A96E65">
                                <w:rPr>
                                  <w:rFonts w:eastAsia="Times New Roman"/>
                                  <w:color w:val="000000"/>
                                </w:rPr>
                                <w:t>You </w:t>
                              </w:r>
                              <w:r w:rsidRPr="00A96E65">
                                <w:rPr>
                                  <w:rFonts w:eastAsia="Times New Roman"/>
                                  <w:b/>
                                  <w:bCs/>
                                  <w:color w:val="000000"/>
                                </w:rPr>
                                <w:t>must</w:t>
                              </w:r>
                              <w:r w:rsidRPr="00A96E65">
                                <w:rPr>
                                  <w:rFonts w:eastAsia="Times New Roman"/>
                                  <w:color w:val="000000"/>
                                </w:rPr>
                                <w:t> click </w:t>
                              </w:r>
                              <w:r w:rsidRPr="00A96E65">
                                <w:rPr>
                                  <w:rFonts w:eastAsia="Times New Roman"/>
                                  <w:b/>
                                  <w:bCs/>
                                  <w:i/>
                                  <w:iCs/>
                                  <w:color w:val="000000"/>
                                </w:rPr>
                                <w:t>one</w:t>
                              </w:r>
                              <w:r w:rsidRPr="00A96E65">
                                <w:rPr>
                                  <w:rFonts w:eastAsia="Times New Roman"/>
                                  <w:color w:val="000000"/>
                                </w:rPr>
                                <w:t> of the three buttons below to confirm that you are legally authorized to sign this form based on the trademark rules governing representation of others before the USPTO.</w:t>
                              </w:r>
                              <w:r w:rsidRPr="00A96E65">
                                <w:rPr>
                                  <w:rFonts w:eastAsia="Times New Roman"/>
                                  <w:color w:val="000000"/>
                                </w:rPr>
                                <w:br/>
                              </w:r>
                              <w:r w:rsidRPr="00A96E65">
                                <w:rPr>
                                  <w:rFonts w:eastAsia="Times New Roman"/>
                                  <w:color w:val="000000"/>
                                </w:rPr>
                                <w:br/>
                              </w:r>
                              <w:r w:rsidRPr="00A96E65">
                                <w:rPr>
                                  <w:rFonts w:eastAsia="Times New Roman"/>
                                  <w:b/>
                                  <w:bCs/>
                                  <w:color w:val="000000"/>
                                </w:rPr>
                                <w:t>If you have a U.S.-licensed attorney representing you in this application</w:t>
                              </w:r>
                              <w:r w:rsidRPr="00A96E65">
                                <w:rPr>
                                  <w:rFonts w:eastAsia="Times New Roman"/>
                                  <w:color w:val="000000"/>
                                </w:rPr>
                                <w:t>, only your attorney can sign this response.</w:t>
                              </w:r>
                            </w:p>
                          </w:tc>
                        </w:tr>
                      </w:tbl>
                      <w:p w:rsidR="00B325BB" w:rsidRPr="00A96E65" w:rsidRDefault="00B325BB" w:rsidP="00B325BB">
                        <w:pPr>
                          <w:spacing w:before="100" w:beforeAutospacing="1" w:after="100" w:afterAutospacing="1"/>
                          <w:rPr>
                            <w:rFonts w:eastAsia="Times New Roman"/>
                            <w:color w:val="000000"/>
                          </w:rPr>
                        </w:pPr>
                        <w:r w:rsidRPr="00A96E65">
                          <w:rPr>
                            <w:rFonts w:eastAsia="Times New Roman"/>
                            <w:color w:val="000000"/>
                          </w:rPr>
                          <w:object w:dxaOrig="225" w:dyaOrig="225">
                            <v:shape id="_x0000_i1106" type="#_x0000_t75" style="width:20.1pt;height:17.6pt" o:ole="">
                              <v:imagedata r:id="rId45" o:title=""/>
                            </v:shape>
                            <w:control r:id="rId50" w:name="DefaultOcxName31" w:shapeid="_x0000_i1106"/>
                          </w:object>
                        </w:r>
                        <w:r w:rsidRPr="00A96E65">
                          <w:rPr>
                            <w:rFonts w:eastAsia="Times New Roman"/>
                            <w:color w:val="000000"/>
                          </w:rPr>
                          <w:t> </w:t>
                        </w:r>
                        <w:r w:rsidRPr="00A96E65">
                          <w:rPr>
                            <w:rFonts w:eastAsia="Times New Roman"/>
                            <w:b/>
                            <w:bCs/>
                            <w:color w:val="000000"/>
                          </w:rPr>
                          <w:t>Owner/Holder who is not represented by an attorney (pro se):</w:t>
                        </w:r>
                        <w:r w:rsidRPr="00A96E65">
                          <w:rPr>
                            <w:rFonts w:eastAsia="Times New Roman"/>
                            <w:color w:val="000000"/>
                          </w:rPr>
                          <w:t> I hereby confirm that</w:t>
                        </w:r>
                      </w:p>
                      <w:p w:rsidR="00B325BB" w:rsidRPr="00A96E65" w:rsidRDefault="00B325BB" w:rsidP="00B325BB">
                        <w:pPr>
                          <w:numPr>
                            <w:ilvl w:val="0"/>
                            <w:numId w:val="3"/>
                          </w:numPr>
                          <w:spacing w:before="100" w:beforeAutospacing="1" w:after="100" w:afterAutospacing="1"/>
                          <w:rPr>
                            <w:rFonts w:eastAsia="Times New Roman"/>
                            <w:color w:val="000000"/>
                          </w:rPr>
                        </w:pPr>
                        <w:r w:rsidRPr="00A96E65">
                          <w:rPr>
                            <w:rFonts w:eastAsia="Times New Roman"/>
                            <w:b/>
                            <w:bCs/>
                            <w:color w:val="000000"/>
                          </w:rPr>
                          <w:t>I am not represented</w:t>
                        </w:r>
                        <w:r w:rsidRPr="00A96E65">
                          <w:rPr>
                            <w:rFonts w:eastAsia="Times New Roman"/>
                            <w:color w:val="000000"/>
                          </w:rPr>
                          <w:t> by an attorney in this matter, and am either: (1) the owner(s)/holder(s); or (2) a person or persons(s) with legal authority to bind the owner(s)/holder(s); and</w:t>
                        </w:r>
                      </w:p>
                      <w:p w:rsidR="00B325BB" w:rsidRPr="00A96E65" w:rsidRDefault="00B325BB" w:rsidP="00B325BB">
                        <w:pPr>
                          <w:numPr>
                            <w:ilvl w:val="0"/>
                            <w:numId w:val="3"/>
                          </w:numPr>
                          <w:spacing w:before="100" w:beforeAutospacing="1" w:after="100" w:afterAutospacing="1"/>
                          <w:rPr>
                            <w:rFonts w:eastAsia="Times New Roman"/>
                            <w:color w:val="000000"/>
                          </w:rPr>
                        </w:pPr>
                        <w:r w:rsidRPr="00A96E65">
                          <w:rPr>
                            <w:rFonts w:eastAsia="Times New Roman"/>
                            <w:color w:val="000000"/>
                          </w:rPr>
                          <w:t>If I had previously been represented by an attorney in this matter, either I revoked their power of attorney by filing a signed revocation with the USPTO or the USPTO has granted this attorney's withdrawal request.</w:t>
                        </w:r>
                      </w:p>
                      <w:p w:rsidR="00B325BB" w:rsidRPr="00A96E65" w:rsidRDefault="00B325BB" w:rsidP="00B325BB">
                        <w:pPr>
                          <w:rPr>
                            <w:rFonts w:eastAsia="Times New Roman"/>
                            <w:color w:val="000000"/>
                          </w:rPr>
                        </w:pPr>
                        <w:r w:rsidRPr="00A96E65">
                          <w:rPr>
                            <w:rFonts w:eastAsia="Times New Roman"/>
                            <w:color w:val="000000"/>
                          </w:rPr>
                          <w:br/>
                        </w:r>
                        <w:r w:rsidRPr="00A96E65">
                          <w:rPr>
                            <w:rFonts w:eastAsia="Times New Roman"/>
                            <w:b/>
                            <w:bCs/>
                            <w:color w:val="000000"/>
                          </w:rPr>
                          <w:t>ADVISORY:</w:t>
                        </w:r>
                        <w:r w:rsidRPr="00A96E65">
                          <w:rPr>
                            <w:rFonts w:eastAsia="Times New Roman"/>
                            <w:color w:val="000000"/>
                          </w:rPr>
                          <w:t> Click the above first button </w:t>
                        </w:r>
                        <w:r w:rsidRPr="00A96E65">
                          <w:rPr>
                            <w:rFonts w:eastAsia="Times New Roman"/>
                            <w:i/>
                            <w:iCs/>
                            <w:color w:val="000000"/>
                          </w:rPr>
                          <w:t>only</w:t>
                        </w:r>
                        <w:r w:rsidRPr="00A96E65">
                          <w:rPr>
                            <w:rFonts w:eastAsia="Times New Roman"/>
                            <w:color w:val="000000"/>
                          </w:rPr>
                          <w:t> if you are the owner(s)/holder(s) or legally authorized to bind the owner(s)/holder(s); such as an officer of the owner/holder corporation or association, or a general partner of the owner/holder partnership.</w:t>
                        </w:r>
                      </w:p>
                      <w:p w:rsidR="00B325BB" w:rsidRPr="00A96E65" w:rsidRDefault="00B325BB" w:rsidP="00B325BB">
                        <w:pPr>
                          <w:spacing w:before="100" w:beforeAutospacing="1" w:after="100" w:afterAutospacing="1"/>
                          <w:rPr>
                            <w:rFonts w:eastAsia="Times New Roman"/>
                            <w:color w:val="000000"/>
                          </w:rPr>
                        </w:pPr>
                        <w:r w:rsidRPr="00A96E65">
                          <w:rPr>
                            <w:rFonts w:eastAsia="Times New Roman"/>
                            <w:color w:val="000000"/>
                          </w:rPr>
                          <w:object w:dxaOrig="225" w:dyaOrig="225">
                            <v:shape id="_x0000_i1109" type="#_x0000_t75" style="width:20.1pt;height:17.6pt" o:ole="">
                              <v:imagedata r:id="rId45" o:title=""/>
                            </v:shape>
                            <w:control r:id="rId51" w:name="DefaultOcxName41" w:shapeid="_x0000_i1109"/>
                          </w:object>
                        </w:r>
                        <w:r w:rsidRPr="00A96E65">
                          <w:rPr>
                            <w:rFonts w:eastAsia="Times New Roman"/>
                            <w:color w:val="000000"/>
                          </w:rPr>
                          <w:t> </w:t>
                        </w:r>
                        <w:r w:rsidRPr="00A96E65">
                          <w:rPr>
                            <w:rFonts w:eastAsia="Times New Roman"/>
                            <w:b/>
                            <w:bCs/>
                            <w:color w:val="000000"/>
                          </w:rPr>
                          <w:t>Authorized U.S.-Licensed Attorney:</w:t>
                        </w:r>
                        <w:r w:rsidRPr="00A96E65">
                          <w:rPr>
                            <w:rFonts w:eastAsia="Times New Roman"/>
                            <w:color w:val="000000"/>
                          </w:rPr>
                          <w:t> I hereby confirm that</w:t>
                        </w:r>
                      </w:p>
                      <w:p w:rsidR="00B325BB" w:rsidRPr="00A96E65" w:rsidRDefault="00B325BB" w:rsidP="00B325BB">
                        <w:pPr>
                          <w:numPr>
                            <w:ilvl w:val="0"/>
                            <w:numId w:val="4"/>
                          </w:numPr>
                          <w:spacing w:before="100" w:beforeAutospacing="1" w:after="100" w:afterAutospacing="1"/>
                          <w:rPr>
                            <w:rFonts w:eastAsia="Times New Roman"/>
                            <w:color w:val="000000"/>
                          </w:rPr>
                        </w:pPr>
                        <w:r w:rsidRPr="00A96E65">
                          <w:rPr>
                            <w:rFonts w:eastAsia="Times New Roman"/>
                            <w:color w:val="000000"/>
                          </w:rPr>
                          <w:t>I am an attorney who is an active member in good standing of the bar of the highest court of a U.S. state (including the District of Columbia and any U.S. Commonwealth or territory);</w:t>
                        </w:r>
                      </w:p>
                      <w:p w:rsidR="00B325BB" w:rsidRPr="00A96E65" w:rsidRDefault="00B325BB" w:rsidP="00B325BB">
                        <w:pPr>
                          <w:numPr>
                            <w:ilvl w:val="0"/>
                            <w:numId w:val="4"/>
                          </w:numPr>
                          <w:spacing w:before="100" w:beforeAutospacing="1" w:after="100" w:afterAutospacing="1"/>
                          <w:rPr>
                            <w:rFonts w:eastAsia="Times New Roman"/>
                            <w:color w:val="000000"/>
                          </w:rPr>
                        </w:pPr>
                        <w:r w:rsidRPr="00A96E65">
                          <w:rPr>
                            <w:rFonts w:eastAsia="Times New Roman"/>
                            <w:color w:val="000000"/>
                          </w:rPr>
                          <w:t>I am currently the owner's/holder's attorney or an </w:t>
                        </w:r>
                        <w:hyperlink r:id="rId52" w:anchor="Assoc')" w:history="1">
                          <w:r w:rsidRPr="00A96E65">
                            <w:rPr>
                              <w:rFonts w:eastAsia="Times New Roman"/>
                              <w:color w:val="0000FF"/>
                              <w:u w:val="single"/>
                            </w:rPr>
                            <w:t>associate</w:t>
                          </w:r>
                        </w:hyperlink>
                        <w:r w:rsidRPr="00A96E65">
                          <w:rPr>
                            <w:rFonts w:eastAsia="Times New Roman"/>
                            <w:color w:val="000000"/>
                          </w:rPr>
                          <w:t> thereof;</w:t>
                        </w:r>
                      </w:p>
                      <w:p w:rsidR="00B325BB" w:rsidRPr="00A96E65" w:rsidRDefault="00B325BB" w:rsidP="00B325BB">
                        <w:pPr>
                          <w:numPr>
                            <w:ilvl w:val="0"/>
                            <w:numId w:val="4"/>
                          </w:numPr>
                          <w:spacing w:before="100" w:beforeAutospacing="1" w:after="100" w:afterAutospacing="1"/>
                          <w:rPr>
                            <w:rFonts w:eastAsia="Times New Roman"/>
                            <w:color w:val="000000"/>
                          </w:rPr>
                        </w:pPr>
                        <w:r w:rsidRPr="00A96E65">
                          <w:rPr>
                            <w:rFonts w:eastAsia="Times New Roman"/>
                            <w:color w:val="000000"/>
                          </w:rPr>
                          <w:t>To the best of my knowledge, if prior to my appointment another U.S.-licensed attorney </w:t>
                        </w:r>
                        <w:r w:rsidRPr="00A96E65">
                          <w:rPr>
                            <w:rFonts w:eastAsia="Times New Roman"/>
                            <w:b/>
                            <w:bCs/>
                            <w:color w:val="000000"/>
                          </w:rPr>
                          <w:t>not currently associated with my company/firm</w:t>
                        </w:r>
                        <w:r w:rsidRPr="00A96E65">
                          <w:rPr>
                            <w:rFonts w:eastAsia="Times New Roman"/>
                            <w:color w:val="000000"/>
                          </w:rPr>
                          <w:t> previously </w:t>
                        </w:r>
                        <w:hyperlink r:id="rId53" w:anchor="Represents')" w:history="1">
                          <w:r w:rsidRPr="00A96E65">
                            <w:rPr>
                              <w:rFonts w:eastAsia="Times New Roman"/>
                              <w:color w:val="0000FF"/>
                              <w:u w:val="single"/>
                            </w:rPr>
                            <w:t>represented</w:t>
                          </w:r>
                        </w:hyperlink>
                        <w:r w:rsidRPr="00A96E65">
                          <w:rPr>
                            <w:rFonts w:eastAsia="Times New Roman"/>
                            <w:color w:val="000000"/>
                          </w:rPr>
                          <w:t> the owner/holder in this matter:</w:t>
                        </w:r>
                      </w:p>
                      <w:p w:rsidR="00B325BB" w:rsidRPr="00A96E65" w:rsidRDefault="00B325BB" w:rsidP="00B325BB">
                        <w:pPr>
                          <w:numPr>
                            <w:ilvl w:val="1"/>
                            <w:numId w:val="4"/>
                          </w:numPr>
                          <w:spacing w:before="100" w:beforeAutospacing="1" w:after="100" w:afterAutospacing="1"/>
                          <w:rPr>
                            <w:rFonts w:eastAsia="Times New Roman"/>
                            <w:color w:val="000000"/>
                          </w:rPr>
                        </w:pPr>
                        <w:r w:rsidRPr="00A96E65">
                          <w:rPr>
                            <w:rFonts w:eastAsia="Times New Roman"/>
                            <w:color w:val="000000"/>
                          </w:rPr>
                          <w:t>the owner/holder has revoked their power of attorney by filing a signed revocation or substitute power of attorney with the USPTO;</w:t>
                        </w:r>
                      </w:p>
                      <w:p w:rsidR="00B325BB" w:rsidRPr="00A96E65" w:rsidRDefault="00B325BB" w:rsidP="00B325BB">
                        <w:pPr>
                          <w:numPr>
                            <w:ilvl w:val="1"/>
                            <w:numId w:val="4"/>
                          </w:numPr>
                          <w:spacing w:before="100" w:beforeAutospacing="1" w:after="100" w:afterAutospacing="1"/>
                          <w:rPr>
                            <w:rFonts w:eastAsia="Times New Roman"/>
                            <w:color w:val="000000"/>
                          </w:rPr>
                        </w:pPr>
                        <w:r w:rsidRPr="00A96E65">
                          <w:rPr>
                            <w:rFonts w:eastAsia="Times New Roman"/>
                            <w:color w:val="000000"/>
                          </w:rPr>
                          <w:t>the USPTO has granted that attorney's withdrawal request;</w:t>
                        </w:r>
                      </w:p>
                      <w:p w:rsidR="00B325BB" w:rsidRPr="00A96E65" w:rsidRDefault="00B325BB" w:rsidP="00B325BB">
                        <w:pPr>
                          <w:numPr>
                            <w:ilvl w:val="1"/>
                            <w:numId w:val="4"/>
                          </w:numPr>
                          <w:spacing w:before="100" w:beforeAutospacing="1" w:after="100" w:afterAutospacing="1"/>
                          <w:rPr>
                            <w:rFonts w:eastAsia="Times New Roman"/>
                            <w:color w:val="000000"/>
                          </w:rPr>
                        </w:pPr>
                        <w:r w:rsidRPr="00A96E65">
                          <w:rPr>
                            <w:rFonts w:eastAsia="Times New Roman"/>
                            <w:color w:val="000000"/>
                          </w:rPr>
                          <w:t>the owner/holder has filed a power of attorney appointing me in this matter; or</w:t>
                        </w:r>
                      </w:p>
                      <w:p w:rsidR="00B325BB" w:rsidRPr="00A96E65" w:rsidRDefault="00B325BB" w:rsidP="00B325BB">
                        <w:pPr>
                          <w:numPr>
                            <w:ilvl w:val="1"/>
                            <w:numId w:val="4"/>
                          </w:numPr>
                          <w:spacing w:before="100" w:beforeAutospacing="1" w:after="100" w:afterAutospacing="1"/>
                          <w:rPr>
                            <w:rFonts w:eastAsia="Times New Roman"/>
                            <w:color w:val="000000"/>
                          </w:rPr>
                        </w:pPr>
                        <w:proofErr w:type="gramStart"/>
                        <w:r w:rsidRPr="00A96E65">
                          <w:rPr>
                            <w:rFonts w:eastAsia="Times New Roman"/>
                            <w:color w:val="000000"/>
                          </w:rPr>
                          <w:t>the</w:t>
                        </w:r>
                        <w:proofErr w:type="gramEnd"/>
                        <w:r w:rsidRPr="00A96E65">
                          <w:rPr>
                            <w:rFonts w:eastAsia="Times New Roman"/>
                            <w:color w:val="000000"/>
                          </w:rPr>
                          <w:t xml:space="preserve"> owner's/holder's appointed U.S.-licensed attorney has filed a power of attorney appointing me as an associate attorney in this matter.</w:t>
                        </w:r>
                      </w:p>
                      <w:p w:rsidR="00B325BB" w:rsidRPr="00A96E65" w:rsidRDefault="00B325BB" w:rsidP="00B325BB">
                        <w:pPr>
                          <w:spacing w:before="100" w:beforeAutospacing="1" w:after="100" w:afterAutospacing="1"/>
                          <w:rPr>
                            <w:rFonts w:eastAsia="Times New Roman"/>
                            <w:color w:val="000000"/>
                          </w:rPr>
                        </w:pPr>
                        <w:r w:rsidRPr="00A96E65">
                          <w:rPr>
                            <w:rFonts w:eastAsia="Times New Roman"/>
                            <w:color w:val="000000"/>
                          </w:rPr>
                          <w:object w:dxaOrig="225" w:dyaOrig="225">
                            <v:shape id="_x0000_i1112" type="#_x0000_t75" style="width:20.1pt;height:17.6pt" o:ole="">
                              <v:imagedata r:id="rId45" o:title=""/>
                            </v:shape>
                            <w:control r:id="rId54" w:name="DefaultOcxName51" w:shapeid="_x0000_i1112"/>
                          </w:object>
                        </w:r>
                        <w:r w:rsidRPr="00A96E65">
                          <w:rPr>
                            <w:rFonts w:eastAsia="Times New Roman"/>
                            <w:color w:val="000000"/>
                          </w:rPr>
                          <w:t> </w:t>
                        </w:r>
                        <w:r w:rsidRPr="00A96E65">
                          <w:rPr>
                            <w:rFonts w:eastAsia="Times New Roman"/>
                            <w:b/>
                            <w:bCs/>
                            <w:color w:val="000000"/>
                          </w:rPr>
                          <w:t>Authorized Canadian Trademark Attorney/Agent:</w:t>
                        </w:r>
                        <w:r w:rsidRPr="00A96E65">
                          <w:rPr>
                            <w:rFonts w:eastAsia="Times New Roman"/>
                            <w:color w:val="000000"/>
                          </w:rPr>
                          <w:t> I hereby confirm that</w:t>
                        </w:r>
                      </w:p>
                      <w:p w:rsidR="00B325BB" w:rsidRPr="00A96E65" w:rsidRDefault="00B325BB" w:rsidP="00B325BB">
                        <w:pPr>
                          <w:numPr>
                            <w:ilvl w:val="0"/>
                            <w:numId w:val="5"/>
                          </w:numPr>
                          <w:spacing w:before="100" w:beforeAutospacing="1" w:after="100" w:afterAutospacing="1"/>
                          <w:rPr>
                            <w:rFonts w:eastAsia="Times New Roman"/>
                            <w:color w:val="000000"/>
                          </w:rPr>
                        </w:pPr>
                        <w:r w:rsidRPr="00A96E65">
                          <w:rPr>
                            <w:rFonts w:eastAsia="Times New Roman"/>
                            <w:color w:val="000000"/>
                          </w:rPr>
                          <w:t>An authorized U.S.-licensed attorney has been appointed to represent the owner;</w:t>
                        </w:r>
                      </w:p>
                      <w:p w:rsidR="00B325BB" w:rsidRPr="00A96E65" w:rsidRDefault="00B325BB" w:rsidP="00B325BB">
                        <w:pPr>
                          <w:numPr>
                            <w:ilvl w:val="0"/>
                            <w:numId w:val="5"/>
                          </w:numPr>
                          <w:spacing w:before="100" w:beforeAutospacing="1" w:after="100" w:afterAutospacing="1"/>
                          <w:rPr>
                            <w:rFonts w:eastAsia="Times New Roman"/>
                            <w:color w:val="000000"/>
                          </w:rPr>
                        </w:pPr>
                        <w:r w:rsidRPr="00A96E65">
                          <w:rPr>
                            <w:rFonts w:eastAsia="Times New Roman"/>
                            <w:color w:val="000000"/>
                          </w:rPr>
                          <w:t>I have been granted reciprocal recognition under 37 C.F.R. §11.14(c)(1) by the USPTO's Office of Enrollment and Discipline; and</w:t>
                        </w:r>
                      </w:p>
                      <w:p w:rsidR="00B325BB" w:rsidRPr="00A96E65" w:rsidRDefault="00B325BB" w:rsidP="00B325BB">
                        <w:pPr>
                          <w:numPr>
                            <w:ilvl w:val="0"/>
                            <w:numId w:val="5"/>
                          </w:numPr>
                          <w:spacing w:before="100" w:beforeAutospacing="1" w:after="100" w:afterAutospacing="1"/>
                          <w:rPr>
                            <w:rFonts w:eastAsia="Times New Roman"/>
                            <w:color w:val="000000"/>
                          </w:rPr>
                        </w:pPr>
                        <w:r w:rsidRPr="00A96E65">
                          <w:rPr>
                            <w:rFonts w:eastAsia="Times New Roman"/>
                            <w:color w:val="000000"/>
                          </w:rPr>
                          <w:t>I am an authorized signatory based on 37 C.F.R. §11.14(c</w:t>
                        </w:r>
                        <w:proofErr w:type="gramStart"/>
                        <w:r w:rsidRPr="00A96E65">
                          <w:rPr>
                            <w:rFonts w:eastAsia="Times New Roman"/>
                            <w:color w:val="000000"/>
                          </w:rPr>
                          <w:t>)(</w:t>
                        </w:r>
                        <w:proofErr w:type="gramEnd"/>
                        <w:r w:rsidRPr="00A96E65">
                          <w:rPr>
                            <w:rFonts w:eastAsia="Times New Roman"/>
                            <w:color w:val="000000"/>
                          </w:rPr>
                          <w:t>2).</w:t>
                        </w:r>
                      </w:p>
                      <w:p w:rsidR="00B325BB" w:rsidRPr="00A96E65" w:rsidRDefault="00B325BB" w:rsidP="00B325BB">
                        <w:pPr>
                          <w:rPr>
                            <w:rFonts w:eastAsia="Times New Roman"/>
                            <w:color w:val="000000"/>
                          </w:rPr>
                        </w:pPr>
                        <w:r w:rsidRPr="00A96E65">
                          <w:rPr>
                            <w:rFonts w:eastAsia="Times New Roman"/>
                            <w:color w:val="000000"/>
                          </w:rPr>
                          <w:br/>
                        </w:r>
                        <w:r w:rsidRPr="00A96E65">
                          <w:rPr>
                            <w:rFonts w:eastAsia="Times New Roman"/>
                            <w:b/>
                            <w:bCs/>
                            <w:color w:val="000000"/>
                          </w:rPr>
                          <w:t>ADVISORY:</w:t>
                        </w:r>
                        <w:r w:rsidRPr="00A96E65">
                          <w:rPr>
                            <w:rFonts w:eastAsia="Times New Roman"/>
                            <w:color w:val="000000"/>
                          </w:rPr>
                          <w:t> Foreign attorneys (other than authorized Canadian attorneys/agents) may not sign responses and are prohibited from representing an owner/holder before the USPTO in trademark matters.</w:t>
                        </w:r>
                      </w:p>
                    </w:tc>
                  </w:tr>
                </w:tbl>
                <w:p w:rsidR="00B325BB" w:rsidRPr="00A96E65" w:rsidRDefault="00B325BB" w:rsidP="00B325BB">
                  <w:pPr>
                    <w:rPr>
                      <w:rFonts w:eastAsia="Times New Roman"/>
                      <w:color w:val="000000"/>
                    </w:rPr>
                  </w:pPr>
                </w:p>
              </w:tc>
            </w:tr>
          </w:tbl>
          <w:p w:rsidR="00B325BB" w:rsidRPr="00A96E65" w:rsidRDefault="00B325BB" w:rsidP="00B325BB">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B325BB" w:rsidRPr="00A96E65" w:rsidTr="00B325B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B325BB" w:rsidRPr="00A96E65">
                    <w:trPr>
                      <w:tblCellSpacing w:w="7" w:type="dxa"/>
                    </w:trPr>
                    <w:tc>
                      <w:tcPr>
                        <w:tcW w:w="0" w:type="auto"/>
                        <w:shd w:val="clear" w:color="auto" w:fill="BFBFBF"/>
                        <w:vAlign w:val="center"/>
                        <w:hideMark/>
                      </w:tcPr>
                      <w:p w:rsidR="00B325BB" w:rsidRPr="00A96E65" w:rsidRDefault="00B325BB" w:rsidP="00B325BB">
                        <w:pPr>
                          <w:spacing w:before="270" w:after="135"/>
                          <w:jc w:val="center"/>
                          <w:rPr>
                            <w:rFonts w:eastAsia="Times New Roman"/>
                            <w:b/>
                            <w:bCs/>
                            <w:color w:val="222222"/>
                          </w:rPr>
                        </w:pPr>
                        <w:r w:rsidRPr="00A96E65">
                          <w:rPr>
                            <w:rFonts w:eastAsia="Times New Roman"/>
                            <w:b/>
                            <w:bCs/>
                            <w:color w:val="222222"/>
                          </w:rPr>
                          <w:lastRenderedPageBreak/>
                          <w:t>Electronic Signature</w:t>
                        </w:r>
                      </w:p>
                    </w:tc>
                  </w:tr>
                  <w:tr w:rsidR="00B325BB" w:rsidRPr="00A96E65">
                    <w:trPr>
                      <w:tblCellSpacing w:w="7" w:type="dxa"/>
                    </w:trPr>
                    <w:tc>
                      <w:tcPr>
                        <w:tcW w:w="0" w:type="auto"/>
                        <w:shd w:val="clear" w:color="auto" w:fill="FFFFF0"/>
                        <w:vAlign w:val="center"/>
                        <w:hideMark/>
                      </w:tcPr>
                      <w:p w:rsidR="00B325BB" w:rsidRPr="00A96E65" w:rsidRDefault="00B325BB" w:rsidP="00B325BB">
                        <w:pPr>
                          <w:rPr>
                            <w:rFonts w:eastAsia="Times New Roman"/>
                            <w:color w:val="444444"/>
                          </w:rPr>
                        </w:pPr>
                        <w:r w:rsidRPr="00A96E65">
                          <w:rPr>
                            <w:rFonts w:eastAsia="Times New Roman"/>
                            <w:color w:val="444444"/>
                          </w:rPr>
                          <w:t>To electronically sign this document, enter any alpha/numeric characters (letters/numbers) </w:t>
                        </w:r>
                        <w:r w:rsidRPr="00A96E65">
                          <w:rPr>
                            <w:rFonts w:eastAsia="Times New Roman"/>
                            <w:b/>
                            <w:bCs/>
                            <w:color w:val="444444"/>
                          </w:rPr>
                          <w:t>of your choosing</w:t>
                        </w:r>
                        <w:r w:rsidRPr="00A96E65">
                          <w:rPr>
                            <w:rFonts w:eastAsia="Times New Roman"/>
                            <w:color w:val="444444"/>
                          </w:rPr>
                          <w:t>, preceded and followed by the forward slash (/) symbol. Most signatories enter their name between the two forward slashes; examples of acceptable "signatures" include /john doe/; /</w:t>
                        </w:r>
                        <w:proofErr w:type="spellStart"/>
                        <w:r w:rsidRPr="00A96E65">
                          <w:rPr>
                            <w:rFonts w:eastAsia="Times New Roman"/>
                            <w:color w:val="444444"/>
                          </w:rPr>
                          <w:t>jd</w:t>
                        </w:r>
                        <w:proofErr w:type="spellEnd"/>
                        <w:r w:rsidRPr="00A96E65">
                          <w:rPr>
                            <w:rFonts w:eastAsia="Times New Roman"/>
                            <w:color w:val="444444"/>
                          </w:rPr>
                          <w:t>/; or /123-4567/.</w:t>
                        </w:r>
                      </w:p>
                    </w:tc>
                  </w:tr>
                </w:tbl>
                <w:p w:rsidR="00B325BB" w:rsidRPr="00A96E65" w:rsidRDefault="00B325BB" w:rsidP="00B325BB">
                  <w:pPr>
                    <w:rPr>
                      <w:rFonts w:eastAsia="Times New Roman"/>
                      <w:color w:val="000000"/>
                    </w:rPr>
                  </w:pPr>
                </w:p>
              </w:tc>
            </w:tr>
          </w:tbl>
          <w:p w:rsidR="00B325BB" w:rsidRPr="00A96E65" w:rsidRDefault="00B325BB" w:rsidP="00B325BB">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B325BB" w:rsidRPr="00A96E65" w:rsidTr="00B325B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347"/>
                    <w:gridCol w:w="2831"/>
                    <w:gridCol w:w="4717"/>
                  </w:tblGrid>
                  <w:tr w:rsidR="00B325BB" w:rsidRPr="00A96E65">
                    <w:trPr>
                      <w:tblCellSpacing w:w="7" w:type="dxa"/>
                    </w:trPr>
                    <w:tc>
                      <w:tcPr>
                        <w:tcW w:w="0" w:type="auto"/>
                        <w:shd w:val="clear" w:color="auto" w:fill="EFEFEF"/>
                        <w:noWrap/>
                        <w:hideMark/>
                      </w:tcPr>
                      <w:p w:rsidR="00B325BB" w:rsidRPr="00A96E65" w:rsidRDefault="00B325BB" w:rsidP="00B325BB">
                        <w:pPr>
                          <w:jc w:val="right"/>
                          <w:rPr>
                            <w:rFonts w:eastAsia="Times New Roman"/>
                            <w:b/>
                            <w:bCs/>
                            <w:color w:val="000000"/>
                          </w:rPr>
                        </w:pPr>
                        <w:r w:rsidRPr="00A96E65">
                          <w:rPr>
                            <w:rFonts w:eastAsia="Times New Roman"/>
                            <w:b/>
                            <w:bCs/>
                            <w:color w:val="FF0000"/>
                          </w:rPr>
                          <w:t>*</w:t>
                        </w:r>
                        <w:r w:rsidRPr="00A96E65">
                          <w:rPr>
                            <w:rFonts w:eastAsia="Times New Roman"/>
                            <w:b/>
                            <w:bCs/>
                            <w:color w:val="000000"/>
                          </w:rPr>
                          <w:t> </w:t>
                        </w:r>
                        <w:hyperlink r:id="rId55" w:anchor="Sign')" w:history="1">
                          <w:r w:rsidRPr="00A96E65">
                            <w:rPr>
                              <w:rFonts w:eastAsia="Times New Roman"/>
                              <w:b/>
                              <w:bCs/>
                              <w:color w:val="0000FF"/>
                              <w:u w:val="single"/>
                            </w:rPr>
                            <w:t>Signature</w:t>
                          </w:r>
                        </w:hyperlink>
                      </w:p>
                    </w:tc>
                    <w:tc>
                      <w:tcPr>
                        <w:tcW w:w="2750" w:type="pct"/>
                        <w:shd w:val="clear" w:color="auto" w:fill="FFFFFF"/>
                        <w:vAlign w:val="center"/>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116" type="#_x0000_t75" style="width:87.05pt;height:18.4pt" o:ole="">
                              <v:imagedata r:id="rId56" o:title=""/>
                            </v:shape>
                            <w:control r:id="rId57" w:name="DefaultOcxName61" w:shapeid="_x0000_i1116"/>
                          </w:object>
                        </w:r>
                        <w:r w:rsidRPr="00A96E65">
                          <w:rPr>
                            <w:rFonts w:eastAsia="Times New Roman"/>
                            <w:color w:val="000000"/>
                          </w:rPr>
                          <w:br/>
                        </w:r>
                        <w:r w:rsidRPr="00A96E65">
                          <w:rPr>
                            <w:rFonts w:eastAsia="Times New Roman"/>
                            <w:color w:val="666666"/>
                          </w:rPr>
                          <w:t>Examples of acceptable "signatures" include: /john doe/; /</w:t>
                        </w:r>
                        <w:proofErr w:type="spellStart"/>
                        <w:r w:rsidRPr="00A96E65">
                          <w:rPr>
                            <w:rFonts w:eastAsia="Times New Roman"/>
                            <w:color w:val="666666"/>
                          </w:rPr>
                          <w:t>jd</w:t>
                        </w:r>
                        <w:proofErr w:type="spellEnd"/>
                        <w:r w:rsidRPr="00A96E65">
                          <w:rPr>
                            <w:rFonts w:eastAsia="Times New Roman"/>
                            <w:color w:val="666666"/>
                          </w:rPr>
                          <w:t>/; or /123-4567/.</w:t>
                        </w:r>
                        <w:r w:rsidRPr="00A96E65">
                          <w:rPr>
                            <w:rFonts w:eastAsia="Times New Roman"/>
                            <w:color w:val="666666"/>
                          </w:rPr>
                          <w:br/>
                        </w:r>
                        <w:r w:rsidRPr="00A96E65">
                          <w:rPr>
                            <w:rFonts w:eastAsia="Times New Roman"/>
                            <w:b/>
                            <w:bCs/>
                            <w:color w:val="666666"/>
                          </w:rPr>
                          <w:t>NOTE:</w:t>
                        </w:r>
                        <w:r w:rsidRPr="00A96E65">
                          <w:rPr>
                            <w:rFonts w:eastAsia="Times New Roman"/>
                            <w:color w:val="666666"/>
                          </w:rPr>
                          <w:t> Must be personally signed by the individual listed in the Signatory's Name field. </w:t>
                        </w:r>
                        <w:hyperlink r:id="rId58" w:anchor="/current/r-741be799-e10f-4b4c-a39c-95731d664ac3.html" w:tgtFrame="_blank" w:history="1">
                          <w:r w:rsidRPr="00A96E65">
                            <w:rPr>
                              <w:rFonts w:eastAsia="Times New Roman"/>
                              <w:color w:val="0000FF"/>
                              <w:u w:val="single"/>
                            </w:rPr>
                            <w:t>37 C.F.R. §2.193(a)</w:t>
                          </w:r>
                        </w:hyperlink>
                        <w:r w:rsidRPr="00A96E65">
                          <w:rPr>
                            <w:rFonts w:eastAsia="Times New Roman"/>
                            <w:color w:val="666666"/>
                          </w:rPr>
                          <w:t>. The person signing may not enter someone else's signature.</w:t>
                        </w:r>
                      </w:p>
                    </w:tc>
                    <w:tc>
                      <w:tcPr>
                        <w:tcW w:w="750" w:type="pct"/>
                        <w:shd w:val="clear" w:color="auto" w:fill="EFEFEF"/>
                        <w:noWrap/>
                        <w:hideMark/>
                      </w:tcPr>
                      <w:p w:rsidR="00B325BB" w:rsidRPr="00A96E65" w:rsidRDefault="00B325BB" w:rsidP="00B325BB">
                        <w:pPr>
                          <w:jc w:val="right"/>
                          <w:rPr>
                            <w:rFonts w:eastAsia="Times New Roman"/>
                            <w:b/>
                            <w:bCs/>
                            <w:color w:val="000000"/>
                          </w:rPr>
                        </w:pPr>
                        <w:r w:rsidRPr="00A96E65">
                          <w:rPr>
                            <w:rFonts w:eastAsia="Times New Roman"/>
                            <w:b/>
                            <w:bCs/>
                            <w:color w:val="FF0000"/>
                          </w:rPr>
                          <w:t>*</w:t>
                        </w:r>
                        <w:r w:rsidRPr="00A96E65">
                          <w:rPr>
                            <w:rFonts w:eastAsia="Times New Roman"/>
                            <w:b/>
                            <w:bCs/>
                            <w:color w:val="000000"/>
                          </w:rPr>
                          <w:t> </w:t>
                        </w:r>
                        <w:hyperlink r:id="rId59" w:anchor="SignDate')" w:history="1">
                          <w:r w:rsidRPr="00A96E65">
                            <w:rPr>
                              <w:rFonts w:eastAsia="Times New Roman"/>
                              <w:b/>
                              <w:bCs/>
                              <w:color w:val="0000FF"/>
                              <w:u w:val="single"/>
                            </w:rPr>
                            <w:t>Date Signed</w:t>
                          </w:r>
                        </w:hyperlink>
                      </w:p>
                    </w:tc>
                    <w:tc>
                      <w:tcPr>
                        <w:tcW w:w="1250" w:type="pct"/>
                        <w:shd w:val="clear" w:color="auto" w:fill="FFFFFF"/>
                        <w:noWrap/>
                        <w:vAlign w:val="center"/>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119" type="#_x0000_t75" style="width:49.4pt;height:18.4pt" o:ole="">
                              <v:imagedata r:id="rId60" o:title=""/>
                            </v:shape>
                            <w:control r:id="rId61" w:name="DefaultOcxName71" w:shapeid="_x0000_i1119"/>
                          </w:object>
                        </w:r>
                        <w:r w:rsidRPr="00A96E65">
                          <w:rPr>
                            <w:rFonts w:eastAsia="Times New Roman"/>
                            <w:color w:val="000000"/>
                          </w:rPr>
                          <w:t> </w:t>
                        </w:r>
                        <w:r w:rsidRPr="00A96E65">
                          <w:rPr>
                            <w:rFonts w:eastAsia="Times New Roman"/>
                            <w:color w:val="666666"/>
                          </w:rPr>
                          <w:t>(MM/DD/YYYY)</w:t>
                        </w:r>
                      </w:p>
                    </w:tc>
                  </w:tr>
                  <w:tr w:rsidR="00B325BB" w:rsidRPr="00A96E65">
                    <w:trPr>
                      <w:tblCellSpacing w:w="7" w:type="dxa"/>
                    </w:trPr>
                    <w:tc>
                      <w:tcPr>
                        <w:tcW w:w="0" w:type="auto"/>
                        <w:shd w:val="clear" w:color="auto" w:fill="EFEFEF"/>
                        <w:noWrap/>
                        <w:hideMark/>
                      </w:tcPr>
                      <w:p w:rsidR="00B325BB" w:rsidRPr="00A96E65" w:rsidRDefault="00B325BB" w:rsidP="00B325BB">
                        <w:pPr>
                          <w:jc w:val="right"/>
                          <w:rPr>
                            <w:rFonts w:eastAsia="Times New Roman"/>
                            <w:b/>
                            <w:bCs/>
                            <w:color w:val="000000"/>
                          </w:rPr>
                        </w:pPr>
                        <w:r w:rsidRPr="00A96E65">
                          <w:rPr>
                            <w:rFonts w:eastAsia="Times New Roman"/>
                            <w:b/>
                            <w:bCs/>
                            <w:color w:val="FF0000"/>
                          </w:rPr>
                          <w:t>*</w:t>
                        </w:r>
                        <w:r w:rsidRPr="00A96E65">
                          <w:rPr>
                            <w:rFonts w:eastAsia="Times New Roman"/>
                            <w:b/>
                            <w:bCs/>
                            <w:color w:val="000000"/>
                          </w:rPr>
                          <w:t> </w:t>
                        </w:r>
                        <w:hyperlink r:id="rId62" w:anchor="SignName')" w:history="1">
                          <w:r w:rsidRPr="00A96E65">
                            <w:rPr>
                              <w:rFonts w:eastAsia="Times New Roman"/>
                              <w:b/>
                              <w:bCs/>
                              <w:color w:val="0000FF"/>
                              <w:u w:val="single"/>
                            </w:rPr>
                            <w:t>Signatory's Name</w:t>
                          </w:r>
                        </w:hyperlink>
                      </w:p>
                    </w:tc>
                    <w:tc>
                      <w:tcPr>
                        <w:tcW w:w="3750" w:type="pct"/>
                        <w:gridSpan w:val="3"/>
                        <w:shd w:val="clear" w:color="auto" w:fill="FFFFFF"/>
                        <w:vAlign w:val="center"/>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122" type="#_x0000_t75" style="width:87.05pt;height:18.4pt" o:ole="">
                              <v:imagedata r:id="rId56" o:title=""/>
                            </v:shape>
                            <w:control r:id="rId63" w:name="DefaultOcxName81" w:shapeid="_x0000_i1122"/>
                          </w:object>
                        </w:r>
                      </w:p>
                    </w:tc>
                  </w:tr>
                  <w:tr w:rsidR="00B325BB" w:rsidRPr="00A96E65">
                    <w:trPr>
                      <w:tblCellSpacing w:w="7" w:type="dxa"/>
                    </w:trPr>
                    <w:tc>
                      <w:tcPr>
                        <w:tcW w:w="0" w:type="auto"/>
                        <w:shd w:val="clear" w:color="auto" w:fill="EFEFEF"/>
                        <w:noWrap/>
                        <w:hideMark/>
                      </w:tcPr>
                      <w:p w:rsidR="00B325BB" w:rsidRPr="00A96E65" w:rsidRDefault="00B325BB" w:rsidP="00B325BB">
                        <w:pPr>
                          <w:jc w:val="right"/>
                          <w:rPr>
                            <w:rFonts w:eastAsia="Times New Roman"/>
                            <w:b/>
                            <w:bCs/>
                            <w:color w:val="000000"/>
                          </w:rPr>
                        </w:pPr>
                        <w:r w:rsidRPr="00A96E65">
                          <w:rPr>
                            <w:rFonts w:eastAsia="Times New Roman"/>
                            <w:b/>
                            <w:bCs/>
                            <w:color w:val="FF0000"/>
                          </w:rPr>
                          <w:t>*</w:t>
                        </w:r>
                        <w:r w:rsidRPr="00A96E65">
                          <w:rPr>
                            <w:rFonts w:eastAsia="Times New Roman"/>
                            <w:b/>
                            <w:bCs/>
                            <w:color w:val="000000"/>
                          </w:rPr>
                          <w:t> </w:t>
                        </w:r>
                        <w:hyperlink r:id="rId64" w:anchor="SignPosition')" w:history="1">
                          <w:r w:rsidRPr="00A96E65">
                            <w:rPr>
                              <w:rFonts w:eastAsia="Times New Roman"/>
                              <w:b/>
                              <w:bCs/>
                              <w:color w:val="0000FF"/>
                              <w:u w:val="single"/>
                            </w:rPr>
                            <w:t>Signatory's Position</w:t>
                          </w:r>
                        </w:hyperlink>
                      </w:p>
                    </w:tc>
                    <w:tc>
                      <w:tcPr>
                        <w:tcW w:w="0" w:type="auto"/>
                        <w:gridSpan w:val="3"/>
                        <w:shd w:val="clear" w:color="auto" w:fill="FFFFFF"/>
                        <w:vAlign w:val="center"/>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125" type="#_x0000_t75" style="width:87.05pt;height:18.4pt" o:ole="">
                              <v:imagedata r:id="rId56" o:title=""/>
                            </v:shape>
                            <w:control r:id="rId65" w:name="DefaultOcxName9" w:shapeid="_x0000_i1125"/>
                          </w:object>
                        </w:r>
                        <w:r w:rsidRPr="00A96E65">
                          <w:rPr>
                            <w:rFonts w:eastAsia="Times New Roman"/>
                            <w:color w:val="000000"/>
                          </w:rPr>
                          <w:br/>
                          <w:t>Enter appropriate title or nature of relationship to the owner/holder.</w:t>
                        </w:r>
                        <w:r w:rsidRPr="00A96E65">
                          <w:rPr>
                            <w:rFonts w:eastAsia="Times New Roman"/>
                            <w:color w:val="000000"/>
                          </w:rPr>
                          <w:br/>
                        </w:r>
                        <w:r w:rsidRPr="00A96E65">
                          <w:rPr>
                            <w:rFonts w:eastAsia="Times New Roman"/>
                            <w:color w:val="000000"/>
                          </w:rPr>
                          <w:br/>
                          <w:t>If the signer is</w:t>
                        </w:r>
                        <w:r w:rsidRPr="00A96E65">
                          <w:rPr>
                            <w:rFonts w:eastAsia="Times New Roman"/>
                            <w:color w:val="000000"/>
                          </w:rPr>
                          <w:br/>
                          <w:t>- An </w:t>
                        </w:r>
                        <w:r w:rsidRPr="00A96E65">
                          <w:rPr>
                            <w:rFonts w:eastAsia="Times New Roman"/>
                            <w:b/>
                            <w:bCs/>
                            <w:color w:val="000000"/>
                          </w:rPr>
                          <w:t>individual owner/holder</w:t>
                        </w:r>
                        <w:r w:rsidRPr="00A96E65">
                          <w:rPr>
                            <w:rFonts w:eastAsia="Times New Roman"/>
                            <w:color w:val="000000"/>
                          </w:rPr>
                          <w:t>, enter "Owner" or "Holder" as appropriate.</w:t>
                        </w:r>
                        <w:r w:rsidRPr="00A96E65">
                          <w:rPr>
                            <w:rFonts w:eastAsia="Times New Roman"/>
                            <w:color w:val="000000"/>
                          </w:rPr>
                          <w:br/>
                          <w:t>- </w:t>
                        </w:r>
                        <w:r w:rsidRPr="00A96E65">
                          <w:rPr>
                            <w:rFonts w:eastAsia="Times New Roman"/>
                            <w:b/>
                            <w:bCs/>
                            <w:color w:val="000000"/>
                          </w:rPr>
                          <w:t>Joint individual owners/holders</w:t>
                        </w:r>
                        <w:r w:rsidRPr="00A96E65">
                          <w:rPr>
                            <w:rFonts w:eastAsia="Times New Roman"/>
                            <w:color w:val="000000"/>
                          </w:rPr>
                          <w:t xml:space="preserve">, enter "Owners" or "Holders" as </w:t>
                        </w:r>
                        <w:proofErr w:type="gramStart"/>
                        <w:r w:rsidRPr="00A96E65">
                          <w:rPr>
                            <w:rFonts w:eastAsia="Times New Roman"/>
                            <w:color w:val="000000"/>
                          </w:rPr>
                          <w:t>appropriate(</w:t>
                        </w:r>
                        <w:proofErr w:type="gramEnd"/>
                        <w:r w:rsidRPr="00A96E65">
                          <w:rPr>
                            <w:rFonts w:eastAsia="Times New Roman"/>
                            <w:color w:val="000000"/>
                          </w:rPr>
                          <w:t>all must sign the form).</w:t>
                        </w:r>
                        <w:r w:rsidRPr="00A96E65">
                          <w:rPr>
                            <w:rFonts w:eastAsia="Times New Roman"/>
                            <w:color w:val="000000"/>
                          </w:rPr>
                          <w:br/>
                          <w:t>- A </w:t>
                        </w:r>
                        <w:r w:rsidRPr="00A96E65">
                          <w:rPr>
                            <w:rFonts w:eastAsia="Times New Roman"/>
                            <w:b/>
                            <w:bCs/>
                            <w:color w:val="000000"/>
                          </w:rPr>
                          <w:t>business entity</w:t>
                        </w:r>
                        <w:r w:rsidRPr="00A96E65">
                          <w:rPr>
                            <w:rFonts w:eastAsia="Times New Roman"/>
                            <w:color w:val="000000"/>
                          </w:rPr>
                          <w:t> authorized signatory, enter official title; e.g., "President" (if a corporation),"General Partner" (if a partnership), or "Principal" (if a limited liability company).</w:t>
                        </w:r>
                        <w:r w:rsidRPr="00A96E65">
                          <w:rPr>
                            <w:rFonts w:eastAsia="Times New Roman"/>
                            <w:color w:val="000000"/>
                          </w:rPr>
                          <w:br/>
                          <w:t>- A U.S.-licensed </w:t>
                        </w:r>
                        <w:r w:rsidRPr="00A96E65">
                          <w:rPr>
                            <w:rFonts w:eastAsia="Times New Roman"/>
                            <w:b/>
                            <w:bCs/>
                            <w:color w:val="000000"/>
                          </w:rPr>
                          <w:t>attorney</w:t>
                        </w:r>
                        <w:r w:rsidRPr="00A96E65">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B325BB" w:rsidRPr="00A96E65">
                    <w:trPr>
                      <w:tblCellSpacing w:w="7" w:type="dxa"/>
                    </w:trPr>
                    <w:tc>
                      <w:tcPr>
                        <w:tcW w:w="0" w:type="auto"/>
                        <w:shd w:val="clear" w:color="auto" w:fill="EFEFEF"/>
                        <w:noWrap/>
                        <w:hideMark/>
                      </w:tcPr>
                      <w:p w:rsidR="00B325BB" w:rsidRPr="00A96E65" w:rsidRDefault="00592D1E" w:rsidP="00B325BB">
                        <w:pPr>
                          <w:jc w:val="right"/>
                          <w:rPr>
                            <w:rFonts w:eastAsia="Times New Roman"/>
                            <w:b/>
                            <w:bCs/>
                            <w:color w:val="000000"/>
                          </w:rPr>
                        </w:pPr>
                        <w:hyperlink r:id="rId66" w:anchor="SignatoryPhone')" w:history="1">
                          <w:r w:rsidR="00B325BB" w:rsidRPr="00A96E65">
                            <w:rPr>
                              <w:rFonts w:eastAsia="Times New Roman"/>
                              <w:b/>
                              <w:bCs/>
                              <w:color w:val="0000FF"/>
                              <w:u w:val="single"/>
                            </w:rPr>
                            <w:t>Signatory's Phone Number</w:t>
                          </w:r>
                        </w:hyperlink>
                      </w:p>
                    </w:tc>
                    <w:tc>
                      <w:tcPr>
                        <w:tcW w:w="0" w:type="auto"/>
                        <w:gridSpan w:val="3"/>
                        <w:shd w:val="clear" w:color="auto" w:fill="FFFFFF"/>
                        <w:vAlign w:val="center"/>
                        <w:hideMark/>
                      </w:tcPr>
                      <w:p w:rsidR="00B325BB" w:rsidRPr="00A96E65" w:rsidRDefault="00B325BB" w:rsidP="00B325BB">
                        <w:pPr>
                          <w:rPr>
                            <w:rFonts w:eastAsia="Times New Roman"/>
                            <w:color w:val="000000"/>
                          </w:rPr>
                        </w:pPr>
                        <w:r w:rsidRPr="00A96E65">
                          <w:rPr>
                            <w:rFonts w:eastAsia="Times New Roman"/>
                            <w:color w:val="000000"/>
                          </w:rPr>
                          <w:object w:dxaOrig="225" w:dyaOrig="225">
                            <v:shape id="_x0000_i1128" type="#_x0000_t75" style="width:87.05pt;height:18.4pt" o:ole="">
                              <v:imagedata r:id="rId56" o:title=""/>
                            </v:shape>
                            <w:control r:id="rId67" w:name="DefaultOcxName10" w:shapeid="_x0000_i1128"/>
                          </w:object>
                        </w:r>
                      </w:p>
                    </w:tc>
                  </w:tr>
                </w:tbl>
                <w:p w:rsidR="00B325BB" w:rsidRPr="00A96E65" w:rsidRDefault="00B325BB" w:rsidP="00B325BB">
                  <w:pPr>
                    <w:rPr>
                      <w:rFonts w:eastAsia="Times New Roman"/>
                      <w:color w:val="000000"/>
                    </w:rPr>
                  </w:pPr>
                </w:p>
              </w:tc>
            </w:tr>
          </w:tbl>
          <w:p w:rsidR="00B325BB" w:rsidRPr="00A96E65" w:rsidRDefault="00B325BB" w:rsidP="00B325BB">
            <w:pPr>
              <w:rPr>
                <w:rFonts w:eastAsia="Times New Roman"/>
                <w:color w:val="000000"/>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811"/>
            </w:tblGrid>
            <w:tr w:rsidR="00B325BB" w:rsidRPr="00A96E65" w:rsidTr="00B325BB">
              <w:trPr>
                <w:tblCellSpacing w:w="0" w:type="dxa"/>
              </w:trPr>
              <w:tc>
                <w:tcPr>
                  <w:tcW w:w="0" w:type="auto"/>
                  <w:shd w:val="clear" w:color="auto" w:fill="FFFFFF"/>
                  <w:vAlign w:val="center"/>
                  <w:hideMark/>
                </w:tcPr>
                <w:p w:rsidR="00B325BB" w:rsidRPr="00A96E65" w:rsidRDefault="00B325BB" w:rsidP="00A96E65">
                  <w:pPr>
                    <w:rPr>
                      <w:rFonts w:eastAsia="Times New Roman"/>
                      <w:color w:val="000000"/>
                    </w:rPr>
                  </w:pPr>
                  <w:r w:rsidRPr="00A96E65">
                    <w:rPr>
                      <w:rFonts w:eastAsia="Times New Roman"/>
                      <w:b/>
                      <w:bCs/>
                      <w:color w:val="000000"/>
                    </w:rPr>
                    <w:t>STEP 1:</w:t>
                  </w:r>
                  <w:r w:rsidRPr="00A96E65">
                    <w:rPr>
                      <w:rFonts w:eastAsia="Times New Roman"/>
                      <w:color w:val="000000"/>
                    </w:rPr>
                    <w:t> Review the application data in various formats, by clicking on the phrases under Application Data. Use the print function within your browser to print these pages for your own records.</w:t>
                  </w:r>
                  <w:r w:rsidRPr="00A96E65">
                    <w:rPr>
                      <w:rFonts w:eastAsia="Times New Roman"/>
                      <w:color w:val="000000"/>
                    </w:rPr>
                    <w:br/>
                  </w:r>
                  <w:r w:rsidRPr="00A96E65">
                    <w:rPr>
                      <w:rFonts w:eastAsia="Times New Roman"/>
                      <w:b/>
                      <w:bCs/>
                      <w:color w:val="000000"/>
                    </w:rPr>
                    <w:t>Note: </w:t>
                  </w:r>
                  <w:r w:rsidRPr="00A96E65">
                    <w:rPr>
                      <w:rFonts w:eastAsia="Times New Roman"/>
                      <w:color w:val="000000"/>
                    </w:rPr>
                    <w:t>It is important that you review this information for accuracy and completeness now. Corrections after submission may not be permissible, thereby possibly affecting your legal rights.</w:t>
                  </w:r>
                </w:p>
              </w:tc>
            </w:tr>
            <w:tr w:rsidR="00B325BB" w:rsidRPr="00A96E65" w:rsidTr="00B325BB">
              <w:trPr>
                <w:tblCellSpacing w:w="0" w:type="dxa"/>
              </w:trPr>
              <w:tc>
                <w:tcPr>
                  <w:tcW w:w="0" w:type="auto"/>
                  <w:shd w:val="clear" w:color="auto" w:fill="FFFFFF"/>
                  <w:vAlign w:val="center"/>
                  <w:hideMark/>
                </w:tcPr>
                <w:p w:rsidR="00B325BB" w:rsidRPr="00A96E65" w:rsidRDefault="00B325BB" w:rsidP="00B325BB">
                  <w:pPr>
                    <w:rPr>
                      <w:rFonts w:eastAsia="Times New Roman"/>
                      <w:color w:val="000000"/>
                    </w:rPr>
                  </w:pPr>
                  <w:r w:rsidRPr="00A96E65">
                    <w:rPr>
                      <w:rFonts w:eastAsia="Times New Roman"/>
                      <w:noProof/>
                      <w:color w:val="000000"/>
                    </w:rPr>
                    <w:drawing>
                      <wp:inline distT="0" distB="0" distL="0" distR="0">
                        <wp:extent cx="95250" cy="95250"/>
                        <wp:effectExtent l="0" t="0" r="0" b="0"/>
                        <wp:docPr id="6" name="Picture 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teas.uspto.gov/images/blu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96E65">
                    <w:rPr>
                      <w:rFonts w:eastAsia="Times New Roman"/>
                      <w:color w:val="000000"/>
                    </w:rPr>
                    <w:t> </w:t>
                  </w:r>
                  <w:r w:rsidRPr="00A96E65">
                    <w:rPr>
                      <w:rFonts w:eastAsia="Times New Roman"/>
                      <w:b/>
                      <w:bCs/>
                      <w:color w:val="000000"/>
                    </w:rPr>
                    <w:t>STEP 2:</w:t>
                  </w:r>
                  <w:r w:rsidRPr="00A96E65">
                    <w:rPr>
                      <w:rFonts w:eastAsia="Times New Roman"/>
                      <w:color w:val="000000"/>
                    </w:rPr>
                    <w:t> If any of the information is incorrect, click on the Go Back to Modify button below to make changes; then re-validate using the Validate Form button at the bottom of the Request To Delete Section 1(B) Basis, Intent To Use. If there are no errors and you are ready to file electronically, first use your print function within your browser to print each of these pages for your own records. Then, click on the Submit button below to complete the submission to the USPTO.</w:t>
                  </w:r>
                </w:p>
              </w:tc>
            </w:tr>
            <w:tr w:rsidR="00B325BB" w:rsidRPr="00A96E65" w:rsidTr="00B325BB">
              <w:trPr>
                <w:tblCellSpacing w:w="0" w:type="dxa"/>
              </w:trPr>
              <w:tc>
                <w:tcPr>
                  <w:tcW w:w="0" w:type="auto"/>
                  <w:shd w:val="clear" w:color="auto" w:fill="FFFFFF"/>
                  <w:vAlign w:val="center"/>
                  <w:hideMark/>
                </w:tcPr>
                <w:p w:rsidR="00B325BB" w:rsidRPr="00A96E65" w:rsidRDefault="00B325BB" w:rsidP="00B325BB">
                  <w:pPr>
                    <w:rPr>
                      <w:rFonts w:eastAsia="Times New Roman"/>
                      <w:color w:val="000000"/>
                    </w:rPr>
                  </w:pPr>
                  <w:r w:rsidRPr="00A96E65">
                    <w:rPr>
                      <w:rFonts w:eastAsia="Times New Roman"/>
                      <w:noProof/>
                      <w:color w:val="000000"/>
                    </w:rPr>
                    <w:drawing>
                      <wp:inline distT="0" distB="0" distL="0" distR="0">
                        <wp:extent cx="95250" cy="95250"/>
                        <wp:effectExtent l="0" t="0" r="0" b="0"/>
                        <wp:docPr id="5" name="Picture 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eas.uspto.gov/images/blu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96E65">
                    <w:rPr>
                      <w:rFonts w:eastAsia="Times New Roman"/>
                      <w:color w:val="000000"/>
                    </w:rPr>
                    <w:t> </w:t>
                  </w:r>
                  <w:r w:rsidRPr="00A96E65">
                    <w:rPr>
                      <w:rFonts w:eastAsia="Times New Roman"/>
                      <w:b/>
                      <w:bCs/>
                      <w:color w:val="000000"/>
                    </w:rPr>
                    <w:t>STEP 3:</w:t>
                  </w:r>
                  <w:r w:rsidRPr="00A96E65">
                    <w:rPr>
                      <w:rFonts w:eastAsia="Times New Roman"/>
                      <w:color w:val="000000"/>
                    </w:rPr>
                    <w:t> If there are no errors and you are ready to file, confirm the </w:t>
                  </w:r>
                  <w:r w:rsidRPr="00A96E65">
                    <w:rPr>
                      <w:rFonts w:eastAsia="Times New Roman"/>
                      <w:b/>
                      <w:bCs/>
                      <w:color w:val="000000"/>
                    </w:rPr>
                    <w:t>Primary Email Address for Correspondence</w:t>
                  </w:r>
                  <w:r w:rsidRPr="00A96E65">
                    <w:rPr>
                      <w:rFonts w:eastAsia="Times New Roman"/>
                      <w:color w:val="000000"/>
                    </w:rPr>
                    <w:t>, displayed below. To make changes to this email address, use the </w:t>
                  </w:r>
                  <w:hyperlink r:id="rId69" w:tgtFrame="_blank" w:history="1">
                    <w:r w:rsidRPr="00A96E65">
                      <w:rPr>
                        <w:rFonts w:eastAsia="Times New Roman"/>
                        <w:color w:val="0000FF"/>
                        <w:u w:val="single"/>
                      </w:rPr>
                      <w:t>Change Address or Representation</w:t>
                    </w:r>
                  </w:hyperlink>
                  <w:r w:rsidRPr="00A96E65">
                    <w:rPr>
                      <w:rFonts w:eastAsia="Times New Roman"/>
                      <w:color w:val="000000"/>
                    </w:rPr>
                    <w:t> form to update the email address of the appointed attorney, if any, otherwise the owner/holder, prior to submitting this withdrawal form. </w:t>
                  </w:r>
                  <w:r w:rsidRPr="00A96E65">
                    <w:rPr>
                      <w:rFonts w:eastAsia="Times New Roman"/>
                      <w:b/>
                      <w:bCs/>
                      <w:color w:val="000000"/>
                    </w:rPr>
                    <w:t>Courtesy copies</w:t>
                  </w:r>
                  <w:r w:rsidRPr="00A96E65">
                    <w:rPr>
                      <w:rFonts w:eastAsia="Times New Roman"/>
                      <w:color w:val="000000"/>
                    </w:rPr>
                    <w:t xml:space="preserve"> are also permitted and these email </w:t>
                  </w:r>
                  <w:proofErr w:type="gramStart"/>
                  <w:r w:rsidRPr="00A96E65">
                    <w:rPr>
                      <w:rFonts w:eastAsia="Times New Roman"/>
                      <w:color w:val="000000"/>
                    </w:rPr>
                    <w:t>address(</w:t>
                  </w:r>
                  <w:proofErr w:type="spellStart"/>
                  <w:proofErr w:type="gramEnd"/>
                  <w:r w:rsidRPr="00A96E65">
                    <w:rPr>
                      <w:rFonts w:eastAsia="Times New Roman"/>
                      <w:color w:val="000000"/>
                    </w:rPr>
                    <w:t>es</w:t>
                  </w:r>
                  <w:proofErr w:type="spellEnd"/>
                  <w:r w:rsidRPr="00A96E65">
                    <w:rPr>
                      <w:rFonts w:eastAsia="Times New Roman"/>
                      <w:color w:val="000000"/>
                    </w:rPr>
                    <w:t>) are displayed below. These addresses may also be updated within the </w:t>
                  </w:r>
                  <w:hyperlink r:id="rId70" w:tgtFrame="_blank" w:history="1">
                    <w:r w:rsidRPr="00A96E65">
                      <w:rPr>
                        <w:rFonts w:eastAsia="Times New Roman"/>
                        <w:color w:val="0000FF"/>
                        <w:u w:val="single"/>
                      </w:rPr>
                      <w:t>Change Address or Representation Form</w:t>
                    </w:r>
                  </w:hyperlink>
                  <w:r w:rsidRPr="00A96E65">
                    <w:rPr>
                      <w:rFonts w:eastAsia="Times New Roman"/>
                      <w:color w:val="000000"/>
                    </w:rPr>
                    <w:t> </w:t>
                  </w:r>
                  <w:proofErr w:type="spellStart"/>
                  <w:r w:rsidRPr="00A96E65">
                    <w:rPr>
                      <w:rFonts w:eastAsia="Times New Roman"/>
                      <w:color w:val="000000"/>
                    </w:rPr>
                    <w:t>form</w:t>
                  </w:r>
                  <w:proofErr w:type="spellEnd"/>
                  <w:r w:rsidRPr="00A96E65">
                    <w:rPr>
                      <w:rFonts w:eastAsia="Times New Roman"/>
                      <w:color w:val="000000"/>
                    </w:rPr>
                    <w:t>.</w:t>
                  </w:r>
                  <w:r w:rsidRPr="00A96E65">
                    <w:rPr>
                      <w:rFonts w:eastAsia="Times New Roman"/>
                      <w:color w:val="000000"/>
                    </w:rPr>
                    <w:br/>
                  </w:r>
                  <w:r w:rsidRPr="00A96E65">
                    <w:rPr>
                      <w:rFonts w:eastAsia="Times New Roman"/>
                      <w:color w:val="000000"/>
                    </w:rPr>
                    <w:br/>
                    <w:t>After you submit the form, the USPTO will send an acknowledgment of receipt to the following email address(</w:t>
                  </w:r>
                  <w:proofErr w:type="spellStart"/>
                  <w:r w:rsidRPr="00A96E65">
                    <w:rPr>
                      <w:rFonts w:eastAsia="Times New Roman"/>
                      <w:color w:val="000000"/>
                    </w:rPr>
                    <w:t>es</w:t>
                  </w:r>
                  <w:proofErr w:type="spellEnd"/>
                  <w:r w:rsidRPr="00A96E65">
                    <w:rPr>
                      <w:rFonts w:eastAsia="Times New Roman"/>
                      <w:color w:val="000000"/>
                    </w:rPr>
                    <w:t>):</w:t>
                  </w:r>
                </w:p>
                <w:tbl>
                  <w:tblPr>
                    <w:tblW w:w="4000" w:type="pct"/>
                    <w:tblCellSpacing w:w="0" w:type="dxa"/>
                    <w:tblCellMar>
                      <w:left w:w="0" w:type="dxa"/>
                      <w:right w:w="0" w:type="dxa"/>
                    </w:tblCellMar>
                    <w:tblLook w:val="04A0" w:firstRow="1" w:lastRow="0" w:firstColumn="1" w:lastColumn="0" w:noHBand="0" w:noVBand="1"/>
                  </w:tblPr>
                  <w:tblGrid>
                    <w:gridCol w:w="16409"/>
                  </w:tblGrid>
                  <w:tr w:rsidR="00B325BB" w:rsidRPr="00A96E6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568"/>
                          <w:gridCol w:w="9841"/>
                        </w:tblGrid>
                        <w:tr w:rsidR="00B325BB" w:rsidRPr="00A96E65">
                          <w:trPr>
                            <w:tblCellSpacing w:w="7" w:type="dxa"/>
                          </w:trPr>
                          <w:tc>
                            <w:tcPr>
                              <w:tcW w:w="0" w:type="auto"/>
                              <w:shd w:val="clear" w:color="auto" w:fill="EFEFEF"/>
                              <w:noWrap/>
                              <w:vAlign w:val="center"/>
                              <w:hideMark/>
                            </w:tcPr>
                            <w:p w:rsidR="00B325BB" w:rsidRPr="00A96E65" w:rsidRDefault="00B325BB" w:rsidP="00B325BB">
                              <w:pPr>
                                <w:jc w:val="right"/>
                                <w:rPr>
                                  <w:rFonts w:eastAsia="Times New Roman"/>
                                  <w:b/>
                                  <w:bCs/>
                                  <w:color w:val="000000"/>
                                </w:rPr>
                              </w:pPr>
                              <w:r w:rsidRPr="00A96E65">
                                <w:rPr>
                                  <w:rFonts w:eastAsia="Times New Roman"/>
                                  <w:b/>
                                  <w:bCs/>
                                  <w:color w:val="000000"/>
                                </w:rPr>
                                <w:t>Primary Email Address for Correspondence</w:t>
                              </w:r>
                            </w:p>
                          </w:tc>
                          <w:tc>
                            <w:tcPr>
                              <w:tcW w:w="3000" w:type="pct"/>
                              <w:shd w:val="clear" w:color="auto" w:fill="FFFFFF"/>
                              <w:vAlign w:val="center"/>
                              <w:hideMark/>
                            </w:tcPr>
                            <w:p w:rsidR="00B325BB" w:rsidRPr="00A96E65" w:rsidRDefault="00B325BB" w:rsidP="00B325BB">
                              <w:pPr>
                                <w:rPr>
                                  <w:rFonts w:eastAsia="Times New Roman"/>
                                  <w:color w:val="000000"/>
                                </w:rPr>
                              </w:pPr>
                            </w:p>
                          </w:tc>
                        </w:tr>
                        <w:tr w:rsidR="00B325BB" w:rsidRPr="00A96E65">
                          <w:trPr>
                            <w:tblCellSpacing w:w="7" w:type="dxa"/>
                          </w:trPr>
                          <w:tc>
                            <w:tcPr>
                              <w:tcW w:w="0" w:type="auto"/>
                              <w:shd w:val="clear" w:color="auto" w:fill="EFEFEF"/>
                              <w:vAlign w:val="center"/>
                              <w:hideMark/>
                            </w:tcPr>
                            <w:p w:rsidR="00B325BB" w:rsidRPr="00A96E65" w:rsidRDefault="00B325BB" w:rsidP="00B325BB">
                              <w:pPr>
                                <w:jc w:val="right"/>
                                <w:rPr>
                                  <w:rFonts w:eastAsia="Times New Roman"/>
                                  <w:b/>
                                  <w:bCs/>
                                  <w:color w:val="000000"/>
                                </w:rPr>
                              </w:pPr>
                              <w:r w:rsidRPr="00A96E65">
                                <w:rPr>
                                  <w:rFonts w:eastAsia="Times New Roman"/>
                                  <w:b/>
                                  <w:bCs/>
                                  <w:color w:val="000000"/>
                                </w:rPr>
                                <w:t>Secondary Email Address(</w:t>
                              </w:r>
                              <w:proofErr w:type="spellStart"/>
                              <w:r w:rsidRPr="00A96E65">
                                <w:rPr>
                                  <w:rFonts w:eastAsia="Times New Roman"/>
                                  <w:b/>
                                  <w:bCs/>
                                  <w:color w:val="000000"/>
                                </w:rPr>
                                <w:t>es</w:t>
                              </w:r>
                              <w:proofErr w:type="spellEnd"/>
                              <w:r w:rsidRPr="00A96E65">
                                <w:rPr>
                                  <w:rFonts w:eastAsia="Times New Roman"/>
                                  <w:b/>
                                  <w:bCs/>
                                  <w:color w:val="000000"/>
                                </w:rPr>
                                <w:t>) (Courtesy Copies)</w:t>
                              </w:r>
                            </w:p>
                          </w:tc>
                          <w:tc>
                            <w:tcPr>
                              <w:tcW w:w="0" w:type="auto"/>
                              <w:shd w:val="clear" w:color="auto" w:fill="FFFFFF"/>
                              <w:vAlign w:val="center"/>
                              <w:hideMark/>
                            </w:tcPr>
                            <w:p w:rsidR="00B325BB" w:rsidRPr="00A96E65" w:rsidRDefault="00B325BB" w:rsidP="00B325BB">
                              <w:pPr>
                                <w:rPr>
                                  <w:rFonts w:eastAsia="Times New Roman"/>
                                  <w:color w:val="000000"/>
                                </w:rPr>
                              </w:pPr>
                            </w:p>
                          </w:tc>
                        </w:tr>
                      </w:tbl>
                      <w:p w:rsidR="00B325BB" w:rsidRPr="00A96E65" w:rsidRDefault="00B325BB" w:rsidP="00B325BB">
                        <w:pPr>
                          <w:rPr>
                            <w:rFonts w:eastAsia="Times New Roman"/>
                            <w:color w:val="000000"/>
                          </w:rPr>
                        </w:pPr>
                      </w:p>
                    </w:tc>
                  </w:tr>
                </w:tbl>
                <w:p w:rsidR="00B325BB" w:rsidRPr="00A96E65" w:rsidRDefault="00B325BB" w:rsidP="00B325BB">
                  <w:pPr>
                    <w:rPr>
                      <w:rFonts w:eastAsia="Times New Roman"/>
                      <w:color w:val="000000"/>
                    </w:rPr>
                  </w:pPr>
                </w:p>
              </w:tc>
            </w:tr>
            <w:tr w:rsidR="00B325BB" w:rsidRPr="00A96E65" w:rsidTr="00B325BB">
              <w:trPr>
                <w:tblCellSpacing w:w="0" w:type="dxa"/>
              </w:trPr>
              <w:tc>
                <w:tcPr>
                  <w:tcW w:w="0" w:type="auto"/>
                  <w:shd w:val="clear" w:color="auto" w:fill="FFFFFF"/>
                  <w:vAlign w:val="center"/>
                  <w:hideMark/>
                </w:tcPr>
                <w:p w:rsidR="00B325BB" w:rsidRPr="00A96E65" w:rsidRDefault="00B325BB" w:rsidP="00B325BB">
                  <w:pPr>
                    <w:rPr>
                      <w:rFonts w:eastAsia="Times New Roman"/>
                      <w:color w:val="000000"/>
                    </w:rPr>
                  </w:pPr>
                  <w:r w:rsidRPr="00A96E65">
                    <w:rPr>
                      <w:rFonts w:eastAsia="Times New Roman"/>
                      <w:noProof/>
                      <w:color w:val="000000"/>
                    </w:rPr>
                    <w:drawing>
                      <wp:inline distT="0" distB="0" distL="0" distR="0">
                        <wp:extent cx="95250" cy="95250"/>
                        <wp:effectExtent l="0" t="0" r="0" b="0"/>
                        <wp:docPr id="3" name="Picture 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eas.uspto.gov/images/blu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96E65">
                    <w:rPr>
                      <w:rFonts w:eastAsia="Times New Roman"/>
                      <w:color w:val="000000"/>
                    </w:rPr>
                    <w:t> </w:t>
                  </w:r>
                  <w:r w:rsidRPr="00A96E65">
                    <w:rPr>
                      <w:rFonts w:eastAsia="Times New Roman"/>
                      <w:b/>
                      <w:bCs/>
                      <w:color w:val="000000"/>
                    </w:rPr>
                    <w:t>STEP 4:</w:t>
                  </w:r>
                  <w:r w:rsidRPr="00A96E65">
                    <w:rPr>
                      <w:rFonts w:eastAsia="Times New Roman"/>
                      <w:color w:val="000000"/>
                    </w:rPr>
                    <w:t> To download and save the form data, click on the </w:t>
                  </w:r>
                  <w:hyperlink r:id="rId71" w:anchor="Dwnloaddata')" w:history="1">
                    <w:r w:rsidRPr="00A96E65">
                      <w:rPr>
                        <w:rFonts w:eastAsia="Times New Roman"/>
                        <w:b/>
                        <w:bCs/>
                        <w:color w:val="0000FF"/>
                        <w:u w:val="single"/>
                      </w:rPr>
                      <w:t>Save Form</w:t>
                    </w:r>
                  </w:hyperlink>
                  <w:r w:rsidRPr="00A96E65">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A96E65">
                    <w:rPr>
                      <w:rFonts w:eastAsia="Times New Roman"/>
                      <w:b/>
                      <w:bCs/>
                      <w:color w:val="000000"/>
                    </w:rPr>
                    <w:t>"[OPTIONAL] To access previously-saved data, use the "Browse/Choose File" button below to access the file from your local drive." REMINDER:</w:t>
                  </w:r>
                  <w:r w:rsidRPr="00A96E65">
                    <w:rPr>
                      <w:rFonts w:eastAsia="Times New Roman"/>
                      <w:color w:val="000000"/>
                    </w:rPr>
                    <w:t> Do </w:t>
                  </w:r>
                  <w:r w:rsidRPr="00A96E65">
                    <w:rPr>
                      <w:rFonts w:eastAsia="Times New Roman"/>
                      <w:b/>
                      <w:bCs/>
                      <w:color w:val="000000"/>
                    </w:rPr>
                    <w:t>NOT</w:t>
                  </w:r>
                  <w:r w:rsidRPr="00A96E65">
                    <w:rPr>
                      <w:rFonts w:eastAsia="Times New Roman"/>
                      <w:color w:val="000000"/>
                    </w:rPr>
                    <w:t> try to open the saved .xml form directly. You must return to the very first page of the form, </w:t>
                  </w:r>
                  <w:r w:rsidRPr="00A96E65">
                    <w:rPr>
                      <w:rFonts w:eastAsia="Times New Roman"/>
                      <w:i/>
                      <w:iCs/>
                      <w:color w:val="000000"/>
                    </w:rPr>
                    <w:t>as if starting a brand new form</w:t>
                  </w:r>
                  <w:r w:rsidRPr="00A96E65">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00B325BB" w:rsidRPr="00A96E65" w:rsidTr="00B325BB">
              <w:trPr>
                <w:tblCellSpacing w:w="0" w:type="dxa"/>
              </w:trPr>
              <w:tc>
                <w:tcPr>
                  <w:tcW w:w="0" w:type="auto"/>
                  <w:shd w:val="clear" w:color="auto" w:fill="FFFFFF"/>
                  <w:vAlign w:val="center"/>
                  <w:hideMark/>
                </w:tcPr>
                <w:p w:rsidR="00B325BB" w:rsidRPr="00A96E65" w:rsidRDefault="00B325BB" w:rsidP="00B325BB">
                  <w:pPr>
                    <w:rPr>
                      <w:rFonts w:eastAsia="Times New Roman"/>
                      <w:color w:val="000000"/>
                    </w:rPr>
                  </w:pPr>
                  <w:r w:rsidRPr="00A96E65">
                    <w:rPr>
                      <w:rFonts w:eastAsia="Times New Roman"/>
                      <w:noProof/>
                      <w:color w:val="000000"/>
                    </w:rPr>
                    <w:drawing>
                      <wp:inline distT="0" distB="0" distL="0" distR="0">
                        <wp:extent cx="95250" cy="95250"/>
                        <wp:effectExtent l="0" t="0" r="0" b="0"/>
                        <wp:docPr id="2" name="Picture 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teas.uspto.gov/images/blu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96E65">
                    <w:rPr>
                      <w:rFonts w:eastAsia="Times New Roman"/>
                      <w:color w:val="000000"/>
                    </w:rPr>
                    <w:t> </w:t>
                  </w:r>
                  <w:r w:rsidRPr="00A96E65">
                    <w:rPr>
                      <w:rFonts w:eastAsia="Times New Roman"/>
                      <w:b/>
                      <w:bCs/>
                      <w:color w:val="000000"/>
                    </w:rPr>
                    <w:t>STEP 5:</w:t>
                  </w:r>
                  <w:r w:rsidRPr="00A96E65">
                    <w:rPr>
                      <w:rFonts w:eastAsia="Times New Roman"/>
                      <w:color w:val="000000"/>
                    </w:rPr>
                    <w:t> Read and confirm the following:</w:t>
                  </w:r>
                </w:p>
                <w:tbl>
                  <w:tblPr>
                    <w:tblW w:w="4750" w:type="pct"/>
                    <w:jc w:val="center"/>
                    <w:tblCellSpacing w:w="0" w:type="dxa"/>
                    <w:tblCellMar>
                      <w:left w:w="0" w:type="dxa"/>
                      <w:right w:w="0" w:type="dxa"/>
                    </w:tblCellMar>
                    <w:tblLook w:val="04A0" w:firstRow="1" w:lastRow="0" w:firstColumn="1" w:lastColumn="0" w:noHBand="0" w:noVBand="1"/>
                  </w:tblPr>
                  <w:tblGrid>
                    <w:gridCol w:w="19485"/>
                  </w:tblGrid>
                  <w:tr w:rsidR="00B325BB" w:rsidRPr="00A96E65">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485"/>
                        </w:tblGrid>
                        <w:tr w:rsidR="00B325BB" w:rsidRPr="00A96E65">
                          <w:trPr>
                            <w:tblCellSpacing w:w="7" w:type="dxa"/>
                          </w:trPr>
                          <w:tc>
                            <w:tcPr>
                              <w:tcW w:w="0" w:type="auto"/>
                              <w:shd w:val="clear" w:color="auto" w:fill="CC0000"/>
                              <w:vAlign w:val="center"/>
                              <w:hideMark/>
                            </w:tcPr>
                            <w:p w:rsidR="00B325BB" w:rsidRPr="00A96E65" w:rsidRDefault="00B325BB" w:rsidP="00B325BB">
                              <w:pPr>
                                <w:rPr>
                                  <w:rFonts w:eastAsia="Times New Roman"/>
                                  <w:color w:val="000000"/>
                                </w:rPr>
                              </w:pPr>
                              <w:r w:rsidRPr="00A96E65">
                                <w:rPr>
                                  <w:rFonts w:eastAsia="Times New Roman"/>
                                  <w:b/>
                                  <w:bCs/>
                                  <w:color w:val="FFFFFF"/>
                                </w:rPr>
                                <w:lastRenderedPageBreak/>
                                <w:t>Important Notice:</w:t>
                              </w:r>
                            </w:p>
                          </w:tc>
                        </w:tr>
                        <w:tr w:rsidR="00B325BB" w:rsidRPr="00A96E65">
                          <w:trPr>
                            <w:tblCellSpacing w:w="7" w:type="dxa"/>
                          </w:trPr>
                          <w:tc>
                            <w:tcPr>
                              <w:tcW w:w="0" w:type="auto"/>
                              <w:shd w:val="clear" w:color="auto" w:fill="FFFFF0"/>
                              <w:vAlign w:val="center"/>
                              <w:hideMark/>
                            </w:tcPr>
                            <w:p w:rsidR="00B325BB" w:rsidRPr="00A96E65" w:rsidRDefault="00B325BB" w:rsidP="00B325BB">
                              <w:pPr>
                                <w:spacing w:after="135"/>
                                <w:ind w:left="720"/>
                                <w:rPr>
                                  <w:rFonts w:eastAsia="Times New Roman"/>
                                  <w:color w:val="000000"/>
                                </w:rPr>
                              </w:pPr>
                              <w:r w:rsidRPr="00A96E65">
                                <w:rPr>
                                  <w:rFonts w:eastAsia="Times New Roman"/>
                                  <w:color w:val="000000"/>
                                </w:rPr>
                                <w:t>(1) If a fee was required, once you submit this form, we will not refund the fee, because it is a processing fee for our substantive review.</w:t>
                              </w:r>
                              <w:r w:rsidRPr="00A96E65">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96E65">
                                <w:rPr>
                                  <w:rFonts w:eastAsia="Times New Roman"/>
                                  <w:b/>
                                  <w:bCs/>
                                  <w:color w:val="000000"/>
                                </w:rPr>
                                <w:t>YOU HAVE NO RIGHT TO CONFIDENTIALITY</w:t>
                              </w:r>
                              <w:r w:rsidRPr="00A96E65">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A96E65">
                                <w:rPr>
                                  <w:rFonts w:eastAsia="Times New Roman"/>
                                  <w:color w:val="000000"/>
                                </w:rPr>
                                <w:br/>
                                <w:t>(3) Private companies </w:t>
                              </w:r>
                              <w:r w:rsidRPr="00A96E65">
                                <w:rPr>
                                  <w:rFonts w:eastAsia="Times New Roman"/>
                                  <w:b/>
                                  <w:bCs/>
                                  <w:color w:val="000000"/>
                                </w:rPr>
                                <w:t>not</w:t>
                              </w:r>
                              <w:r w:rsidRPr="00A96E65">
                                <w:rPr>
                                  <w:rFonts w:eastAsia="Times New Roman"/>
                                  <w:color w:val="000000"/>
                                </w:rPr>
                                <w:t> associated with the USPTO often use trademark application and registration information from the USPTO's databases to </w:t>
                              </w:r>
                              <w:hyperlink r:id="rId72" w:tgtFrame="_blank" w:history="1">
                                <w:r w:rsidRPr="00A96E65">
                                  <w:rPr>
                                    <w:rFonts w:eastAsia="Times New Roman"/>
                                    <w:color w:val="0000FF"/>
                                    <w:u w:val="single"/>
                                  </w:rPr>
                                  <w:t>mail or email trademark-related solicitations</w:t>
                                </w:r>
                              </w:hyperlink>
                              <w:r w:rsidRPr="00A96E65">
                                <w:rPr>
                                  <w:rFonts w:eastAsia="Times New Roman"/>
                                  <w:color w:val="000000"/>
                                </w:rPr>
                                <w:t> (samples of non-USPTO solicitations included).</w:t>
                              </w:r>
                            </w:p>
                            <w:p w:rsidR="00B325BB" w:rsidRPr="00A96E65" w:rsidRDefault="00B325BB" w:rsidP="00B325BB">
                              <w:pPr>
                                <w:rPr>
                                  <w:rFonts w:eastAsia="Times New Roman"/>
                                  <w:color w:val="000000"/>
                                </w:rPr>
                              </w:pPr>
                              <w:r w:rsidRPr="00A96E65">
                                <w:rPr>
                                  <w:rFonts w:eastAsia="Times New Roman"/>
                                  <w:b/>
                                  <w:bCs/>
                                  <w:color w:val="FF0000"/>
                                </w:rPr>
                                <w:t>*</w:t>
                              </w:r>
                              <w:r w:rsidRPr="00A96E65">
                                <w:rPr>
                                  <w:rFonts w:eastAsia="Times New Roman"/>
                                  <w:color w:val="000000"/>
                                </w:rPr>
                                <w:t> </w:t>
                              </w:r>
                              <w:r w:rsidRPr="00A96E65">
                                <w:rPr>
                                  <w:rFonts w:eastAsia="Times New Roman"/>
                                  <w:color w:val="000000"/>
                                </w:rPr>
                                <w:object w:dxaOrig="225" w:dyaOrig="225">
                                  <v:shape id="_x0000_i1130" type="#_x0000_t75" style="width:20.1pt;height:17.6pt" o:ole="">
                                    <v:imagedata r:id="rId22" o:title=""/>
                                  </v:shape>
                                  <w:control r:id="rId73" w:name="DefaultOcxName13" w:shapeid="_x0000_i1130"/>
                                </w:object>
                              </w:r>
                              <w:r w:rsidRPr="00A96E65">
                                <w:rPr>
                                  <w:rFonts w:eastAsia="Times New Roman"/>
                                  <w:color w:val="000000"/>
                                </w:rPr>
                                <w:t> If you have read and understand the above notice, please check the box before you click on the </w:t>
                              </w:r>
                              <w:r w:rsidRPr="00A96E65">
                                <w:rPr>
                                  <w:rFonts w:eastAsia="Times New Roman"/>
                                  <w:b/>
                                  <w:bCs/>
                                  <w:color w:val="000000"/>
                                </w:rPr>
                                <w:t>Submit</w:t>
                              </w:r>
                              <w:r w:rsidRPr="00A96E65">
                                <w:rPr>
                                  <w:rFonts w:eastAsia="Times New Roman"/>
                                  <w:color w:val="000000"/>
                                </w:rPr>
                                <w:t> button.</w:t>
                              </w:r>
                            </w:p>
                          </w:tc>
                        </w:tr>
                      </w:tbl>
                      <w:p w:rsidR="00B325BB" w:rsidRPr="00A96E65" w:rsidRDefault="00B325BB" w:rsidP="00B325BB">
                        <w:pPr>
                          <w:rPr>
                            <w:rFonts w:eastAsia="Times New Roman"/>
                            <w:color w:val="000000"/>
                          </w:rPr>
                        </w:pPr>
                      </w:p>
                    </w:tc>
                  </w:tr>
                </w:tbl>
                <w:p w:rsidR="00B325BB" w:rsidRPr="00A96E65" w:rsidRDefault="00B325BB" w:rsidP="00B325BB">
                  <w:pPr>
                    <w:jc w:val="center"/>
                    <w:rPr>
                      <w:rFonts w:eastAsia="Times New Roman"/>
                      <w:color w:val="000000"/>
                    </w:rPr>
                  </w:pPr>
                </w:p>
              </w:tc>
            </w:tr>
            <w:tr w:rsidR="00B325BB" w:rsidRPr="00A96E65" w:rsidTr="00B325BB">
              <w:trPr>
                <w:tblCellSpacing w:w="0" w:type="dxa"/>
              </w:trPr>
              <w:tc>
                <w:tcPr>
                  <w:tcW w:w="0" w:type="auto"/>
                  <w:shd w:val="clear" w:color="auto" w:fill="FFFFFF"/>
                  <w:vAlign w:val="center"/>
                  <w:hideMark/>
                </w:tcPr>
                <w:p w:rsidR="00B325BB" w:rsidRPr="00A96E65" w:rsidRDefault="00B325BB" w:rsidP="00B325BB">
                  <w:pPr>
                    <w:rPr>
                      <w:rFonts w:eastAsia="Times New Roman"/>
                      <w:color w:val="000000"/>
                    </w:rPr>
                  </w:pPr>
                  <w:r w:rsidRPr="00A96E65">
                    <w:rPr>
                      <w:rFonts w:eastAsia="Times New Roman"/>
                      <w:noProof/>
                      <w:color w:val="000000"/>
                    </w:rPr>
                    <w:lastRenderedPageBreak/>
                    <w:drawing>
                      <wp:inline distT="0" distB="0" distL="0" distR="0">
                        <wp:extent cx="95250" cy="95250"/>
                        <wp:effectExtent l="0" t="0" r="0" b="0"/>
                        <wp:docPr id="1" name="Picture 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teas.uspto.gov/images/blu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96E65">
                    <w:rPr>
                      <w:rFonts w:eastAsia="Times New Roman"/>
                      <w:color w:val="000000"/>
                    </w:rPr>
                    <w:t> </w:t>
                  </w:r>
                  <w:r w:rsidRPr="00A96E65">
                    <w:rPr>
                      <w:rFonts w:eastAsia="Times New Roman"/>
                      <w:b/>
                      <w:bCs/>
                      <w:color w:val="000000"/>
                    </w:rPr>
                    <w:t>STEP 6:</w:t>
                  </w:r>
                  <w:r w:rsidRPr="00A96E65">
                    <w:rPr>
                      <w:rFonts w:eastAsia="Times New Roman"/>
                      <w:color w:val="000000"/>
                    </w:rPr>
                    <w:t> If you are ready to file electronically</w:t>
                  </w:r>
                  <w:proofErr w:type="gramStart"/>
                  <w:r w:rsidRPr="00A96E65">
                    <w:rPr>
                      <w:rFonts w:eastAsia="Times New Roman"/>
                      <w:color w:val="000000"/>
                    </w:rPr>
                    <w:t>:</w:t>
                  </w:r>
                  <w:proofErr w:type="gramEnd"/>
                  <w:r w:rsidRPr="00A96E65">
                    <w:rPr>
                      <w:rFonts w:eastAsia="Times New Roman"/>
                      <w:color w:val="000000"/>
                    </w:rPr>
                    <w:br/>
                    <w:t>Click on the Submit button at the bottom of this page. A complete transaction will result in a screen that says </w:t>
                  </w:r>
                  <w:r w:rsidRPr="00A96E65">
                    <w:rPr>
                      <w:rFonts w:eastAsia="Times New Roman"/>
                      <w:b/>
                      <w:bCs/>
                      <w:color w:val="000000"/>
                    </w:rPr>
                    <w:t>SUCCESS!</w:t>
                  </w:r>
                  <w:r w:rsidRPr="00A96E65">
                    <w:rPr>
                      <w:rFonts w:eastAsia="Times New Roman"/>
                      <w:color w:val="000000"/>
                    </w:rPr>
                    <w:t> Within 24 hours, the email acknowledgment will also be sent.</w:t>
                  </w:r>
                  <w:r w:rsidRPr="00A96E65">
                    <w:rPr>
                      <w:rFonts w:eastAsia="Times New Roman"/>
                      <w:color w:val="000000"/>
                    </w:rPr>
                    <w:br/>
                  </w:r>
                  <w:r w:rsidRPr="00A96E65">
                    <w:rPr>
                      <w:rFonts w:eastAsia="Times New Roman"/>
                      <w:b/>
                      <w:bCs/>
                      <w:color w:val="FF0000"/>
                    </w:rPr>
                    <w:t>WARNING:</w:t>
                  </w:r>
                  <w:r w:rsidRPr="00A96E65">
                    <w:rPr>
                      <w:rFonts w:eastAsia="Times New Roman"/>
                      <w:color w:val="FF0000"/>
                    </w:rPr>
                    <w:t> Click on the Submit button below </w:t>
                  </w:r>
                  <w:r w:rsidRPr="00A96E65">
                    <w:rPr>
                      <w:rFonts w:eastAsia="Times New Roman"/>
                      <w:b/>
                      <w:bCs/>
                      <w:color w:val="FF0000"/>
                    </w:rPr>
                    <w:t>ONLY</w:t>
                  </w:r>
                  <w:r w:rsidRPr="00A96E65">
                    <w:rPr>
                      <w:rFonts w:eastAsia="Times New Roman"/>
                      <w:color w:val="FF0000"/>
                    </w:rPr>
                    <w:t> if you are now entirely prepared to complete the Submit process. After clicking the button, you can </w:t>
                  </w:r>
                  <w:r w:rsidRPr="00A96E65">
                    <w:rPr>
                      <w:rFonts w:eastAsia="Times New Roman"/>
                      <w:b/>
                      <w:bCs/>
                      <w:color w:val="FF0000"/>
                    </w:rPr>
                    <w:t>NOT</w:t>
                  </w:r>
                  <w:r w:rsidRPr="00A96E65">
                    <w:rPr>
                      <w:rFonts w:eastAsia="Times New Roman"/>
                      <w:color w:val="FF0000"/>
                    </w:rPr>
                    <w:t> return to the form. If you are not prepared to complete the process now, you should select the "Save Form" option to save your form, and then complete the Submit process later. Or, if you have discovered any error, use the "Go Back to Modify" button to make a correction.</w:t>
                  </w:r>
                </w:p>
              </w:tc>
            </w:tr>
          </w:tbl>
          <w:p w:rsidR="00B325BB" w:rsidRPr="00A96E65" w:rsidRDefault="00B325BB" w:rsidP="00B325BB">
            <w:pPr>
              <w:rPr>
                <w:rFonts w:eastAsia="Times New Roman"/>
                <w:color w:val="000000"/>
              </w:rPr>
            </w:pPr>
          </w:p>
        </w:tc>
      </w:tr>
    </w:tbl>
    <w:p w:rsidR="006839F2" w:rsidRPr="00A96E65" w:rsidRDefault="00592D1E"/>
    <w:sectPr w:rsidR="006839F2" w:rsidRPr="00A96E65" w:rsidSect="00A96E65">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D04FB"/>
    <w:multiLevelType w:val="multilevel"/>
    <w:tmpl w:val="7940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F0866"/>
    <w:multiLevelType w:val="multilevel"/>
    <w:tmpl w:val="B672C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339B4"/>
    <w:multiLevelType w:val="multilevel"/>
    <w:tmpl w:val="E8EC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C6FE9"/>
    <w:multiLevelType w:val="multilevel"/>
    <w:tmpl w:val="22C0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A4D5A"/>
    <w:multiLevelType w:val="multilevel"/>
    <w:tmpl w:val="980A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BB"/>
    <w:rsid w:val="000070F3"/>
    <w:rsid w:val="00137065"/>
    <w:rsid w:val="001C5440"/>
    <w:rsid w:val="004D5481"/>
    <w:rsid w:val="00592D1E"/>
    <w:rsid w:val="00634C88"/>
    <w:rsid w:val="00816885"/>
    <w:rsid w:val="00873F24"/>
    <w:rsid w:val="008E5660"/>
    <w:rsid w:val="008F2019"/>
    <w:rsid w:val="009A7701"/>
    <w:rsid w:val="00A96E65"/>
    <w:rsid w:val="00B325BB"/>
    <w:rsid w:val="00D5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FF2D127"/>
  <w15:chartTrackingRefBased/>
  <w15:docId w15:val="{7EB07692-5AD0-443A-8BE2-DF753E54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A96E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A96E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20497">
      <w:bodyDiv w:val="1"/>
      <w:marLeft w:val="0"/>
      <w:marRight w:val="0"/>
      <w:marTop w:val="0"/>
      <w:marBottom w:val="0"/>
      <w:divBdr>
        <w:top w:val="none" w:sz="0" w:space="0" w:color="auto"/>
        <w:left w:val="none" w:sz="0" w:space="0" w:color="auto"/>
        <w:bottom w:val="none" w:sz="0" w:space="0" w:color="auto"/>
        <w:right w:val="none" w:sz="0" w:space="0" w:color="auto"/>
      </w:divBdr>
    </w:div>
    <w:div w:id="623511267">
      <w:bodyDiv w:val="1"/>
      <w:marLeft w:val="0"/>
      <w:marRight w:val="0"/>
      <w:marTop w:val="0"/>
      <w:marBottom w:val="0"/>
      <w:divBdr>
        <w:top w:val="none" w:sz="0" w:space="0" w:color="auto"/>
        <w:left w:val="none" w:sz="0" w:space="0" w:color="auto"/>
        <w:bottom w:val="none" w:sz="0" w:space="0" w:color="auto"/>
        <w:right w:val="none" w:sz="0" w:space="0" w:color="auto"/>
      </w:divBdr>
    </w:div>
    <w:div w:id="842360848">
      <w:bodyDiv w:val="1"/>
      <w:marLeft w:val="0"/>
      <w:marRight w:val="0"/>
      <w:marTop w:val="0"/>
      <w:marBottom w:val="0"/>
      <w:divBdr>
        <w:top w:val="none" w:sz="0" w:space="0" w:color="auto"/>
        <w:left w:val="none" w:sz="0" w:space="0" w:color="auto"/>
        <w:bottom w:val="none" w:sz="0" w:space="0" w:color="auto"/>
        <w:right w:val="none" w:sz="0" w:space="0" w:color="auto"/>
      </w:divBdr>
    </w:div>
    <w:div w:id="1720475068">
      <w:bodyDiv w:val="1"/>
      <w:marLeft w:val="0"/>
      <w:marRight w:val="0"/>
      <w:marTop w:val="0"/>
      <w:marBottom w:val="0"/>
      <w:divBdr>
        <w:top w:val="none" w:sz="0" w:space="0" w:color="auto"/>
        <w:left w:val="none" w:sz="0" w:space="0" w:color="auto"/>
        <w:bottom w:val="none" w:sz="0" w:space="0" w:color="auto"/>
        <w:right w:val="none" w:sz="0" w:space="0" w:color="auto"/>
      </w:divBdr>
    </w:div>
    <w:div w:id="1837375060">
      <w:bodyDiv w:val="1"/>
      <w:marLeft w:val="0"/>
      <w:marRight w:val="0"/>
      <w:marTop w:val="0"/>
      <w:marBottom w:val="0"/>
      <w:divBdr>
        <w:top w:val="none" w:sz="0" w:space="0" w:color="auto"/>
        <w:left w:val="none" w:sz="0" w:space="0" w:color="auto"/>
        <w:bottom w:val="none" w:sz="0" w:space="0" w:color="auto"/>
        <w:right w:val="none" w:sz="0" w:space="0" w:color="auto"/>
      </w:divBdr>
      <w:divsChild>
        <w:div w:id="1935356915">
          <w:marLeft w:val="0"/>
          <w:marRight w:val="0"/>
          <w:marTop w:val="0"/>
          <w:marBottom w:val="0"/>
          <w:divBdr>
            <w:top w:val="none" w:sz="0" w:space="0" w:color="auto"/>
            <w:left w:val="none" w:sz="0" w:space="0" w:color="auto"/>
            <w:bottom w:val="none" w:sz="0" w:space="0" w:color="auto"/>
            <w:right w:val="none" w:sz="0" w:space="0" w:color="auto"/>
          </w:divBdr>
        </w:div>
      </w:divsChild>
    </w:div>
    <w:div w:id="2063291756">
      <w:bodyDiv w:val="1"/>
      <w:marLeft w:val="0"/>
      <w:marRight w:val="0"/>
      <w:marTop w:val="0"/>
      <w:marBottom w:val="0"/>
      <w:divBdr>
        <w:top w:val="none" w:sz="0" w:space="0" w:color="auto"/>
        <w:left w:val="none" w:sz="0" w:space="0" w:color="auto"/>
        <w:bottom w:val="none" w:sz="0" w:space="0" w:color="auto"/>
        <w:right w:val="none" w:sz="0" w:space="0" w:color="auto"/>
      </w:divBdr>
      <w:divsChild>
        <w:div w:id="17808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popHelp('https://www.uspto.gov/trademarks/teas/teas-help.jsp" TargetMode="External"/><Relationship Id="rId18" Type="http://schemas.openxmlformats.org/officeDocument/2006/relationships/hyperlink" Target="https://teas.uspto.gov/ccr/car" TargetMode="External"/><Relationship Id="rId26" Type="http://schemas.openxmlformats.org/officeDocument/2006/relationships/control" Target="activeX/activeX4.xml"/><Relationship Id="rId39" Type="http://schemas.openxmlformats.org/officeDocument/2006/relationships/hyperlink" Target="http://www.uspto.gov/trademarks/teas/miscellaneous.jsp" TargetMode="External"/><Relationship Id="rId21" Type="http://schemas.openxmlformats.org/officeDocument/2006/relationships/hyperlink" Target="http://tsdr.uspto.gov/" TargetMode="External"/><Relationship Id="rId34" Type="http://schemas.openxmlformats.org/officeDocument/2006/relationships/hyperlink" Target="http://www.uspto.gov/trademarks/teas/miscellaneous.jsp" TargetMode="External"/><Relationship Id="rId42" Type="http://schemas.openxmlformats.org/officeDocument/2006/relationships/image" Target="media/image4.wmf"/><Relationship Id="rId47" Type="http://schemas.openxmlformats.org/officeDocument/2006/relationships/hyperlink" Target="javascript:popHelp('https://www.uspto.gov/trademarks/teas/teas-help.jsp" TargetMode="External"/><Relationship Id="rId50" Type="http://schemas.openxmlformats.org/officeDocument/2006/relationships/control" Target="activeX/activeX13.xml"/><Relationship Id="rId55" Type="http://schemas.openxmlformats.org/officeDocument/2006/relationships/hyperlink" Target="javascript:popHelp('https://www.uspto.gov/trademarks/teas/teas-help.jsp" TargetMode="External"/><Relationship Id="rId63" Type="http://schemas.openxmlformats.org/officeDocument/2006/relationships/control" Target="activeX/activeX18.xml"/><Relationship Id="rId68" Type="http://schemas.openxmlformats.org/officeDocument/2006/relationships/image" Target="media/image8.gif"/><Relationship Id="rId7" Type="http://schemas.openxmlformats.org/officeDocument/2006/relationships/webSettings" Target="webSettings.xml"/><Relationship Id="rId71" Type="http://schemas.openxmlformats.org/officeDocument/2006/relationships/hyperlink" Target="javascript:popHelp('https://www.uspto.gov/trademarks/teas/teas-help.jsp" TargetMode="External"/><Relationship Id="rId2" Type="http://schemas.openxmlformats.org/officeDocument/2006/relationships/customXml" Target="../customXml/item2.xml"/><Relationship Id="rId16" Type="http://schemas.openxmlformats.org/officeDocument/2006/relationships/hyperlink" Target="mailto:TEAS@uspto.gov" TargetMode="External"/><Relationship Id="rId29" Type="http://schemas.openxmlformats.org/officeDocument/2006/relationships/hyperlink" Target="http://www.uspto.gov/trademarks/teas/miscellaneous.jsp" TargetMode="External"/><Relationship Id="rId11" Type="http://schemas.openxmlformats.org/officeDocument/2006/relationships/image" Target="media/image1.wmf"/><Relationship Id="rId24" Type="http://schemas.openxmlformats.org/officeDocument/2006/relationships/hyperlink" Target="http://www.uspto.gov/trademarks/teas/miscellaneous.jsp" TargetMode="External"/><Relationship Id="rId32" Type="http://schemas.openxmlformats.org/officeDocument/2006/relationships/hyperlink" Target="http://tsdr.uspto.gov/" TargetMode="External"/><Relationship Id="rId37" Type="http://schemas.openxmlformats.org/officeDocument/2006/relationships/hyperlink" Target="http://tsdr.uspto.gov/" TargetMode="External"/><Relationship Id="rId40" Type="http://schemas.openxmlformats.org/officeDocument/2006/relationships/hyperlink" Target="http://www.uspto.gov/trademarks/teas/miscellaneous.jsp" TargetMode="External"/><Relationship Id="rId45" Type="http://schemas.openxmlformats.org/officeDocument/2006/relationships/image" Target="media/image5.wmf"/><Relationship Id="rId53" Type="http://schemas.openxmlformats.org/officeDocument/2006/relationships/hyperlink" Target="javascript:popHelp('https://www.uspto.gov/trademarks/teas/teas-help.jsp" TargetMode="External"/><Relationship Id="rId58" Type="http://schemas.openxmlformats.org/officeDocument/2006/relationships/hyperlink" Target="https://tmep.uspto.gov/RDMS/TFSR/current" TargetMode="External"/><Relationship Id="rId66" Type="http://schemas.openxmlformats.org/officeDocument/2006/relationships/hyperlink" Target="javascript:popHelp('https://www.uspto.gov/trademarks/teas/teas-help.jsp"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EAS@uspto.gov" TargetMode="External"/><Relationship Id="rId23" Type="http://schemas.openxmlformats.org/officeDocument/2006/relationships/control" Target="activeX/activeX3.xml"/><Relationship Id="rId28" Type="http://schemas.openxmlformats.org/officeDocument/2006/relationships/control" Target="activeX/activeX5.xml"/><Relationship Id="rId36" Type="http://schemas.openxmlformats.org/officeDocument/2006/relationships/control" Target="activeX/activeX8.xml"/><Relationship Id="rId49" Type="http://schemas.openxmlformats.org/officeDocument/2006/relationships/hyperlink" Target="javascript:popHelp('https://www.uspto.gov/trademarks/teas/teas-help.jsp" TargetMode="External"/><Relationship Id="rId57" Type="http://schemas.openxmlformats.org/officeDocument/2006/relationships/control" Target="activeX/activeX16.xml"/><Relationship Id="rId61" Type="http://schemas.openxmlformats.org/officeDocument/2006/relationships/control" Target="activeX/activeX17.xml"/><Relationship Id="rId10" Type="http://schemas.openxmlformats.org/officeDocument/2006/relationships/hyperlink" Target="javascript:popHelp('https://www.uspto.gov/trademarks/teas/teas-help.jsp" TargetMode="External"/><Relationship Id="rId19" Type="http://schemas.openxmlformats.org/officeDocument/2006/relationships/image" Target="media/image2.wmf"/><Relationship Id="rId31" Type="http://schemas.openxmlformats.org/officeDocument/2006/relationships/control" Target="activeX/activeX6.xml"/><Relationship Id="rId44" Type="http://schemas.openxmlformats.org/officeDocument/2006/relationships/hyperlink" Target="javascript:popHelp('https://www.uspto.gov/trademarks/teas/teas-help.jsp" TargetMode="External"/><Relationship Id="rId52" Type="http://schemas.openxmlformats.org/officeDocument/2006/relationships/hyperlink" Target="javascript:popHelp('https://www.uspto.gov/trademarks/teas/teas-help.jsp" TargetMode="External"/><Relationship Id="rId60" Type="http://schemas.openxmlformats.org/officeDocument/2006/relationships/image" Target="media/image7.wmf"/><Relationship Id="rId65" Type="http://schemas.openxmlformats.org/officeDocument/2006/relationships/control" Target="activeX/activeX19.xml"/><Relationship Id="rId73" Type="http://schemas.openxmlformats.org/officeDocument/2006/relationships/control" Target="activeX/activeX21.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4" Type="http://schemas.openxmlformats.org/officeDocument/2006/relationships/hyperlink" Target="mailto:TrademarkAssistanceCenter@uspto.gov" TargetMode="External"/><Relationship Id="rId22" Type="http://schemas.openxmlformats.org/officeDocument/2006/relationships/image" Target="media/image3.wmf"/><Relationship Id="rId27" Type="http://schemas.openxmlformats.org/officeDocument/2006/relationships/hyperlink" Target="http://tsdr.uspto.gov/" TargetMode="External"/><Relationship Id="rId30" Type="http://schemas.openxmlformats.org/officeDocument/2006/relationships/hyperlink" Target="http://www.uspto.gov/trademarks/teas/miscellaneous.jsp" TargetMode="External"/><Relationship Id="rId35" Type="http://schemas.openxmlformats.org/officeDocument/2006/relationships/hyperlink" Target="http://www.uspto.gov/trademarks/teas/miscellaneous.jsp" TargetMode="External"/><Relationship Id="rId43" Type="http://schemas.openxmlformats.org/officeDocument/2006/relationships/control" Target="activeX/activeX10.xml"/><Relationship Id="rId48" Type="http://schemas.openxmlformats.org/officeDocument/2006/relationships/control" Target="activeX/activeX12.xml"/><Relationship Id="rId56" Type="http://schemas.openxmlformats.org/officeDocument/2006/relationships/image" Target="media/image6.wmf"/><Relationship Id="rId64" Type="http://schemas.openxmlformats.org/officeDocument/2006/relationships/hyperlink" Target="javascript:popHelp('https://www.uspto.gov/trademarks/teas/teas-help.jsp" TargetMode="External"/><Relationship Id="rId69" Type="http://schemas.openxmlformats.org/officeDocument/2006/relationships/hyperlink" Target="https://teas.uspto.gov/ccr/car" TargetMode="External"/><Relationship Id="rId8" Type="http://schemas.openxmlformats.org/officeDocument/2006/relationships/hyperlink" Target="https://www.uspto.gov/page/teas-help" TargetMode="External"/><Relationship Id="rId51" Type="http://schemas.openxmlformats.org/officeDocument/2006/relationships/control" Target="activeX/activeX14.xml"/><Relationship Id="rId72" Type="http://schemas.openxmlformats.org/officeDocument/2006/relationships/hyperlink" Target="http://www.uspto.gov/trademarks/solicitation_warnings.jsp"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hyperlink" Target="https://tsdr.uspto.gov/" TargetMode="External"/><Relationship Id="rId25" Type="http://schemas.openxmlformats.org/officeDocument/2006/relationships/hyperlink" Target="http://www.uspto.gov/trademarks/teas/miscellaneous.jsp" TargetMode="External"/><Relationship Id="rId33" Type="http://schemas.openxmlformats.org/officeDocument/2006/relationships/control" Target="activeX/activeX7.xml"/><Relationship Id="rId38" Type="http://schemas.openxmlformats.org/officeDocument/2006/relationships/control" Target="activeX/activeX9.xml"/><Relationship Id="rId46" Type="http://schemas.openxmlformats.org/officeDocument/2006/relationships/control" Target="activeX/activeX11.xml"/><Relationship Id="rId59" Type="http://schemas.openxmlformats.org/officeDocument/2006/relationships/hyperlink" Target="javascript:popHelp('https://www.uspto.gov/trademarks/teas/teas-help.jsp" TargetMode="External"/><Relationship Id="rId67" Type="http://schemas.openxmlformats.org/officeDocument/2006/relationships/control" Target="activeX/activeX20.xml"/><Relationship Id="rId20" Type="http://schemas.openxmlformats.org/officeDocument/2006/relationships/control" Target="activeX/activeX2.xml"/><Relationship Id="rId41" Type="http://schemas.openxmlformats.org/officeDocument/2006/relationships/hyperlink" Target="javascript:popHelp('https://www.uspto.gov/trademarks/teas/teas-help.jsp" TargetMode="External"/><Relationship Id="rId54" Type="http://schemas.openxmlformats.org/officeDocument/2006/relationships/control" Target="activeX/activeX15.xml"/><Relationship Id="rId62" Type="http://schemas.openxmlformats.org/officeDocument/2006/relationships/hyperlink" Target="javascript:popHelp('https://www.uspto.gov/trademarks/teas/teas-help.jsp" TargetMode="External"/><Relationship Id="rId70" Type="http://schemas.openxmlformats.org/officeDocument/2006/relationships/hyperlink" Target="https://teas.uspto.gov/ccr/ca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2021-05-28T20:04:53+00:00</Date_x0020_Unpublished>
  </documentManagement>
</p:properties>
</file>

<file path=customXml/itemProps1.xml><?xml version="1.0" encoding="utf-8"?>
<ds:datastoreItem xmlns:ds="http://schemas.openxmlformats.org/officeDocument/2006/customXml" ds:itemID="{CEC470A8-D6B3-490C-B70D-1DD2293A037F}">
  <ds:schemaRefs>
    <ds:schemaRef ds:uri="http://schemas.microsoft.com/sharepoint/v3/contenttype/forms"/>
  </ds:schemaRefs>
</ds:datastoreItem>
</file>

<file path=customXml/itemProps2.xml><?xml version="1.0" encoding="utf-8"?>
<ds:datastoreItem xmlns:ds="http://schemas.openxmlformats.org/officeDocument/2006/customXml" ds:itemID="{C88B3A81-27D3-4D4B-9DEE-FA4764574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F9BBF-00CE-472F-8A45-AC3BC1F60B3D}">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3</cp:revision>
  <dcterms:created xsi:type="dcterms:W3CDTF">2021-05-28T17:59:00Z</dcterms:created>
  <dcterms:modified xsi:type="dcterms:W3CDTF">2021-09-01T18:23:00Z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